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689" w:rsidRPr="00405689" w:rsidRDefault="00405689" w:rsidP="00405689">
      <w:pPr>
        <w:pStyle w:val="Kopfzeile"/>
        <w:rPr>
          <w:rFonts w:ascii="Times New Roman" w:hAnsi="Times New Roman"/>
          <w:b/>
          <w:sz w:val="48"/>
          <w:szCs w:val="48"/>
        </w:rPr>
      </w:pPr>
      <w:r w:rsidRPr="00405689">
        <w:rPr>
          <w:rFonts w:ascii="Times New Roman" w:hAnsi="Times New Roman"/>
          <w:b/>
          <w:sz w:val="48"/>
          <w:szCs w:val="48"/>
        </w:rPr>
        <w:t>Überblick Kapverdische Inseln</w:t>
      </w:r>
    </w:p>
    <w:p w:rsidR="00405689" w:rsidRDefault="00405689"/>
    <w:p w:rsidR="009C39E3" w:rsidRDefault="00140230">
      <w:r>
        <w:t>Die Kapverdischen Inseln liegen vor Mauretanien und dem Senegal</w:t>
      </w:r>
      <w:r w:rsidR="00610AF6">
        <w:t xml:space="preserve"> 570 Kilometer vor der Westküste Afrikas</w:t>
      </w:r>
      <w:r>
        <w:t xml:space="preserve">. Bei den Vulkanen hier handelt es sich um </w:t>
      </w:r>
      <w:proofErr w:type="spellStart"/>
      <w:r>
        <w:t>Intraplattenvulkane</w:t>
      </w:r>
      <w:proofErr w:type="spellEnd"/>
      <w:r>
        <w:t xml:space="preserve"> – hier der afrikanischen Platte - die ihre Existenz einem </w:t>
      </w:r>
      <w:proofErr w:type="spellStart"/>
      <w:r>
        <w:t>Mantelplume</w:t>
      </w:r>
      <w:proofErr w:type="spellEnd"/>
      <w:r>
        <w:t xml:space="preserve"> verdanken.</w:t>
      </w:r>
    </w:p>
    <w:p w:rsidR="00140230" w:rsidRDefault="00140230">
      <w:proofErr w:type="spellStart"/>
      <w:r>
        <w:t>Mantelplume</w:t>
      </w:r>
      <w:proofErr w:type="spellEnd"/>
      <w:r>
        <w:t xml:space="preserve">  bezeichnet einen </w:t>
      </w:r>
      <w:proofErr w:type="spellStart"/>
      <w:r>
        <w:t>Aufstrom</w:t>
      </w:r>
      <w:proofErr w:type="spellEnd"/>
      <w:r>
        <w:t xml:space="preserve"> heißen Gesteinsmaterials aus dem tieferen </w:t>
      </w:r>
      <w:r w:rsidRPr="00140230">
        <w:t>Erdmantel</w:t>
      </w:r>
      <w:r>
        <w:t>. Mantel-</w:t>
      </w:r>
      <w:proofErr w:type="spellStart"/>
      <w:r>
        <w:t>Plumes</w:t>
      </w:r>
      <w:proofErr w:type="spellEnd"/>
      <w:r>
        <w:t xml:space="preserve"> werden für eine besondere Form des </w:t>
      </w:r>
      <w:r w:rsidRPr="00140230">
        <w:t>Vulkanismus</w:t>
      </w:r>
      <w:r>
        <w:t xml:space="preserve"> verantwortlich gemacht, der nicht an Plattengrenzen gebunden ist und als </w:t>
      </w:r>
      <w:r w:rsidRPr="00140230">
        <w:t>Hotspot</w:t>
      </w:r>
      <w:r>
        <w:t>-Vulkanismus bezeichnet wird.</w:t>
      </w:r>
    </w:p>
    <w:p w:rsidR="0075250B" w:rsidRDefault="0075250B"/>
    <w:p w:rsidR="0075250B" w:rsidRDefault="0075250B">
      <w:r>
        <w:rPr>
          <w:noProof/>
          <w:lang w:eastAsia="de-AT"/>
        </w:rPr>
        <w:drawing>
          <wp:inline distT="0" distB="0" distL="0" distR="0">
            <wp:extent cx="5760720" cy="4610735"/>
            <wp:effectExtent l="19050" t="0" r="0" b="0"/>
            <wp:docPr id="1" name="Grafik 0" descr="Archipel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pelago.jpg"/>
                    <pic:cNvPicPr/>
                  </pic:nvPicPr>
                  <pic:blipFill>
                    <a:blip r:embed="rId7" cstate="print"/>
                    <a:stretch>
                      <a:fillRect/>
                    </a:stretch>
                  </pic:blipFill>
                  <pic:spPr>
                    <a:xfrm>
                      <a:off x="0" y="0"/>
                      <a:ext cx="5760720" cy="4610735"/>
                    </a:xfrm>
                    <a:prstGeom prst="rect">
                      <a:avLst/>
                    </a:prstGeom>
                  </pic:spPr>
                </pic:pic>
              </a:graphicData>
            </a:graphic>
          </wp:inline>
        </w:drawing>
      </w:r>
    </w:p>
    <w:p w:rsidR="0075250B" w:rsidRDefault="0075250B"/>
    <w:p w:rsidR="00D16314" w:rsidRDefault="00D16314">
      <w:r>
        <w:t xml:space="preserve">Die Inseln im Nordwesten </w:t>
      </w:r>
      <w:r w:rsidRPr="00D16314">
        <w:t xml:space="preserve">Santo </w:t>
      </w:r>
      <w:proofErr w:type="spellStart"/>
      <w:r w:rsidRPr="00D16314">
        <w:t>Antão</w:t>
      </w:r>
      <w:proofErr w:type="spellEnd"/>
      <w:r>
        <w:t xml:space="preserve">, </w:t>
      </w:r>
      <w:r w:rsidRPr="00D16314">
        <w:t>São Vicente</w:t>
      </w:r>
      <w:r>
        <w:t xml:space="preserve"> und </w:t>
      </w:r>
      <w:r w:rsidRPr="00D16314">
        <w:t>São Nicolau</w:t>
      </w:r>
      <w:r>
        <w:t xml:space="preserve"> sowie im Südosten </w:t>
      </w:r>
      <w:r w:rsidRPr="00D16314">
        <w:t>Santiago</w:t>
      </w:r>
      <w:r>
        <w:t xml:space="preserve"> sind jung-vulkanisch und hochgebirgig, während die östlichen Inseln weitaus älter, bis auf einige </w:t>
      </w:r>
      <w:r w:rsidRPr="00D16314">
        <w:t>Zeugenberge</w:t>
      </w:r>
      <w:r>
        <w:t xml:space="preserve"> flach abgetragen und mit einem Kalksockel ausgestattet sind.</w:t>
      </w:r>
    </w:p>
    <w:p w:rsidR="0075250B" w:rsidRDefault="0075250B">
      <w:r>
        <w:rPr>
          <w:noProof/>
          <w:lang w:eastAsia="de-AT"/>
        </w:rPr>
        <w:lastRenderedPageBreak/>
        <w:drawing>
          <wp:inline distT="0" distB="0" distL="0" distR="0">
            <wp:extent cx="5760720" cy="3378200"/>
            <wp:effectExtent l="19050" t="0" r="0" b="0"/>
            <wp:docPr id="2" name="Grafik 1" descr="Ilhas_do_Barlav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has_do_Barlavento.png"/>
                    <pic:cNvPicPr/>
                  </pic:nvPicPr>
                  <pic:blipFill>
                    <a:blip r:embed="rId8" cstate="print"/>
                    <a:stretch>
                      <a:fillRect/>
                    </a:stretch>
                  </pic:blipFill>
                  <pic:spPr>
                    <a:xfrm>
                      <a:off x="0" y="0"/>
                      <a:ext cx="5760720" cy="3378200"/>
                    </a:xfrm>
                    <a:prstGeom prst="rect">
                      <a:avLst/>
                    </a:prstGeom>
                  </pic:spPr>
                </pic:pic>
              </a:graphicData>
            </a:graphic>
          </wp:inline>
        </w:drawing>
      </w:r>
    </w:p>
    <w:p w:rsidR="0075250B" w:rsidRDefault="0075250B">
      <w:r w:rsidRPr="0075250B">
        <w:t>Ilhas de Barlavento</w:t>
      </w:r>
      <w:r>
        <w:t xml:space="preserve"> (Inseln über dem Winde)</w:t>
      </w:r>
    </w:p>
    <w:p w:rsidR="0075250B" w:rsidRDefault="0075250B"/>
    <w:p w:rsidR="0075250B" w:rsidRDefault="0075250B">
      <w:r>
        <w:rPr>
          <w:noProof/>
          <w:lang w:eastAsia="de-AT"/>
        </w:rPr>
        <w:drawing>
          <wp:inline distT="0" distB="0" distL="0" distR="0">
            <wp:extent cx="5760720" cy="3023870"/>
            <wp:effectExtent l="19050" t="0" r="0" b="0"/>
            <wp:docPr id="3" name="Grafik 2" descr="Ilhas_do_Sotav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has_do_Sotavento.png"/>
                    <pic:cNvPicPr/>
                  </pic:nvPicPr>
                  <pic:blipFill>
                    <a:blip r:embed="rId9" cstate="print"/>
                    <a:stretch>
                      <a:fillRect/>
                    </a:stretch>
                  </pic:blipFill>
                  <pic:spPr>
                    <a:xfrm>
                      <a:off x="0" y="0"/>
                      <a:ext cx="5760720" cy="3023870"/>
                    </a:xfrm>
                    <a:prstGeom prst="rect">
                      <a:avLst/>
                    </a:prstGeom>
                  </pic:spPr>
                </pic:pic>
              </a:graphicData>
            </a:graphic>
          </wp:inline>
        </w:drawing>
      </w:r>
    </w:p>
    <w:p w:rsidR="0075250B" w:rsidRDefault="0075250B">
      <w:r w:rsidRPr="0075250B">
        <w:t>Ilhas de Sotavento</w:t>
      </w:r>
      <w:r>
        <w:t xml:space="preserve"> (Inseln unter dem Winde)</w:t>
      </w:r>
    </w:p>
    <w:p w:rsidR="0069387F" w:rsidRDefault="0069387F"/>
    <w:p w:rsidR="0069387F" w:rsidRDefault="0069387F">
      <w:r>
        <w:t>A</w:t>
      </w:r>
      <w:r w:rsidRPr="0069387F">
        <w:t>frikanischer</w:t>
      </w:r>
      <w:r>
        <w:t xml:space="preserve"> </w:t>
      </w:r>
      <w:r w:rsidRPr="0069387F">
        <w:t>Inselstaat</w:t>
      </w:r>
      <w:r>
        <w:t xml:space="preserve">, bestehend aus den </w:t>
      </w:r>
      <w:r w:rsidRPr="0069387F">
        <w:t>Kapverdischen Inseln</w:t>
      </w:r>
      <w:r>
        <w:t xml:space="preserve"> mit neun bewohnten Inseln.</w:t>
      </w:r>
    </w:p>
    <w:p w:rsidR="0069387F" w:rsidRDefault="0069387F"/>
    <w:p w:rsidR="0069387F" w:rsidRPr="00666C28" w:rsidRDefault="0069387F">
      <w:r w:rsidRPr="00666C28">
        <w:t xml:space="preserve">Boa Vista / Sal </w:t>
      </w:r>
      <w:proofErr w:type="spellStart"/>
      <w:r w:rsidRPr="00666C28">
        <w:t>Rei</w:t>
      </w:r>
      <w:proofErr w:type="spellEnd"/>
    </w:p>
    <w:p w:rsidR="0069387F" w:rsidRPr="00666C28" w:rsidRDefault="0069387F">
      <w:r w:rsidRPr="00666C28">
        <w:t xml:space="preserve">Sal / </w:t>
      </w:r>
      <w:proofErr w:type="spellStart"/>
      <w:r w:rsidRPr="00666C28">
        <w:t>Espargos</w:t>
      </w:r>
      <w:proofErr w:type="spellEnd"/>
    </w:p>
    <w:p w:rsidR="0069387F" w:rsidRPr="00666C28" w:rsidRDefault="0069387F">
      <w:r w:rsidRPr="00666C28">
        <w:t xml:space="preserve">Santo </w:t>
      </w:r>
      <w:proofErr w:type="spellStart"/>
      <w:r w:rsidRPr="00666C28">
        <w:t>Antão</w:t>
      </w:r>
      <w:proofErr w:type="spellEnd"/>
      <w:r w:rsidRPr="00666C28">
        <w:t xml:space="preserve"> / Paul, Porto Novo </w:t>
      </w:r>
      <w:r w:rsidR="00610AF6" w:rsidRPr="00666C28">
        <w:t>,</w:t>
      </w:r>
      <w:r w:rsidRPr="00666C28">
        <w:t xml:space="preserve"> Ribeira Grande</w:t>
      </w:r>
    </w:p>
    <w:p w:rsidR="0069387F" w:rsidRPr="00666C28" w:rsidRDefault="0069387F">
      <w:r w:rsidRPr="00666C28">
        <w:t>São Nicolau</w:t>
      </w:r>
      <w:r w:rsidR="00610AF6" w:rsidRPr="00666C28">
        <w:t xml:space="preserve"> / Ribeira Brava</w:t>
      </w:r>
    </w:p>
    <w:tbl>
      <w:tblPr>
        <w:tblW w:w="0" w:type="auto"/>
        <w:tblCellSpacing w:w="15" w:type="dxa"/>
        <w:tblCellMar>
          <w:top w:w="15" w:type="dxa"/>
          <w:left w:w="15" w:type="dxa"/>
          <w:bottom w:w="15" w:type="dxa"/>
          <w:right w:w="15" w:type="dxa"/>
        </w:tblCellMar>
        <w:tblLook w:val="04A0"/>
      </w:tblPr>
      <w:tblGrid>
        <w:gridCol w:w="1265"/>
        <w:gridCol w:w="776"/>
      </w:tblGrid>
      <w:tr w:rsidR="0069387F" w:rsidRPr="0069387F" w:rsidTr="0069387F">
        <w:trPr>
          <w:tblCellSpacing w:w="15" w:type="dxa"/>
        </w:trPr>
        <w:tc>
          <w:tcPr>
            <w:tcW w:w="0" w:type="auto"/>
            <w:vAlign w:val="center"/>
            <w:hideMark/>
          </w:tcPr>
          <w:p w:rsidR="0069387F" w:rsidRPr="0069387F" w:rsidRDefault="0069387F" w:rsidP="0069387F">
            <w:pPr>
              <w:rPr>
                <w:rFonts w:ascii="Times New Roman" w:eastAsia="Times New Roman" w:hAnsi="Times New Roman"/>
                <w:sz w:val="24"/>
                <w:szCs w:val="24"/>
                <w:lang w:eastAsia="de-AT"/>
              </w:rPr>
            </w:pPr>
            <w:r w:rsidRPr="00666C28">
              <w:t xml:space="preserve">São Vicente / </w:t>
            </w:r>
          </w:p>
        </w:tc>
        <w:tc>
          <w:tcPr>
            <w:tcW w:w="0" w:type="auto"/>
            <w:vAlign w:val="center"/>
            <w:hideMark/>
          </w:tcPr>
          <w:p w:rsidR="0069387F" w:rsidRPr="0069387F" w:rsidRDefault="0069387F" w:rsidP="0069387F">
            <w:pPr>
              <w:rPr>
                <w:rFonts w:eastAsia="Times New Roman" w:cs="Arial"/>
                <w:szCs w:val="20"/>
                <w:lang w:eastAsia="de-AT"/>
              </w:rPr>
            </w:pPr>
            <w:r w:rsidRPr="00666C28">
              <w:rPr>
                <w:rFonts w:eastAsia="Times New Roman" w:cs="Arial"/>
                <w:szCs w:val="20"/>
                <w:lang w:eastAsia="de-AT"/>
              </w:rPr>
              <w:t>Mindelo</w:t>
            </w:r>
          </w:p>
        </w:tc>
      </w:tr>
    </w:tbl>
    <w:p w:rsidR="0069387F" w:rsidRPr="00666C28" w:rsidRDefault="0069387F">
      <w:r w:rsidRPr="00666C28">
        <w:t>Maio</w:t>
      </w:r>
      <w:r w:rsidR="00610AF6" w:rsidRPr="00666C28">
        <w:t xml:space="preserve"> / </w:t>
      </w:r>
      <w:proofErr w:type="spellStart"/>
      <w:r w:rsidR="00610AF6" w:rsidRPr="00666C28">
        <w:t>Cidade</w:t>
      </w:r>
      <w:proofErr w:type="spellEnd"/>
      <w:r w:rsidR="00610AF6" w:rsidRPr="00666C28">
        <w:t xml:space="preserve"> do Maio</w:t>
      </w:r>
    </w:p>
    <w:p w:rsidR="0069387F" w:rsidRPr="00666C28" w:rsidRDefault="0069387F">
      <w:r w:rsidRPr="00666C28">
        <w:t>Santiago / Praia</w:t>
      </w:r>
    </w:p>
    <w:p w:rsidR="0069387F" w:rsidRPr="00666C28" w:rsidRDefault="0069387F">
      <w:r w:rsidRPr="00666C28">
        <w:t>Fogo / São Filipe</w:t>
      </w:r>
    </w:p>
    <w:p w:rsidR="0069387F" w:rsidRPr="00666C28" w:rsidRDefault="0069387F">
      <w:r w:rsidRPr="00666C28">
        <w:t>Brava</w:t>
      </w:r>
      <w:r w:rsidR="00610AF6" w:rsidRPr="00666C28">
        <w:t xml:space="preserve"> / Vila Nova </w:t>
      </w:r>
      <w:proofErr w:type="spellStart"/>
      <w:r w:rsidR="00610AF6" w:rsidRPr="00666C28">
        <w:t>Sintra</w:t>
      </w:r>
      <w:proofErr w:type="spellEnd"/>
    </w:p>
    <w:p w:rsidR="00610AF6" w:rsidRDefault="00610AF6"/>
    <w:p w:rsidR="0075250B" w:rsidRDefault="0075250B">
      <w:pPr>
        <w:spacing w:after="200" w:line="276" w:lineRule="auto"/>
      </w:pPr>
      <w:r>
        <w:br w:type="page"/>
      </w:r>
    </w:p>
    <w:p w:rsidR="00DD5A71" w:rsidRDefault="00DD5A71">
      <w:r>
        <w:lastRenderedPageBreak/>
        <w:t>Größte Entfernungen bei einer fiktiven Rundfahrt:</w:t>
      </w:r>
    </w:p>
    <w:p w:rsidR="00610AF6" w:rsidRDefault="00610AF6">
      <w:r>
        <w:t xml:space="preserve">Santo </w:t>
      </w:r>
      <w:proofErr w:type="spellStart"/>
      <w:r>
        <w:t>Antão</w:t>
      </w:r>
      <w:proofErr w:type="spellEnd"/>
      <w:r>
        <w:t xml:space="preserve"> -&gt; </w:t>
      </w:r>
      <w:proofErr w:type="spellStart"/>
      <w:r>
        <w:t>Brava</w:t>
      </w:r>
      <w:proofErr w:type="spellEnd"/>
      <w:r>
        <w:t xml:space="preserve"> 130sm</w:t>
      </w:r>
    </w:p>
    <w:p w:rsidR="00DD5A71" w:rsidRDefault="00DD5A71">
      <w:r>
        <w:t>Fogo -&gt; Santiago 65sm</w:t>
      </w:r>
    </w:p>
    <w:p w:rsidR="00DD5A71" w:rsidRDefault="00DD5A71">
      <w:r>
        <w:t>Maio -&gt; Sal 65sm</w:t>
      </w:r>
    </w:p>
    <w:p w:rsidR="00DD5A71" w:rsidRDefault="00DD5A71">
      <w:r>
        <w:t xml:space="preserve">Sal -&gt;  </w:t>
      </w:r>
      <w:r w:rsidRPr="00DD5A71">
        <w:t>São Nicolau</w:t>
      </w:r>
      <w:r>
        <w:t xml:space="preserve"> 65sm</w:t>
      </w:r>
    </w:p>
    <w:p w:rsidR="00DD5A71" w:rsidRDefault="00DD5A71"/>
    <w:p w:rsidR="0075250B" w:rsidRPr="003C6BF9" w:rsidRDefault="0075250B">
      <w:pPr>
        <w:rPr>
          <w:b/>
        </w:rPr>
      </w:pPr>
      <w:r w:rsidRPr="003C6BF9">
        <w:rPr>
          <w:b/>
        </w:rPr>
        <w:t>Sprachen:</w:t>
      </w:r>
    </w:p>
    <w:p w:rsidR="00DD5A71" w:rsidRDefault="00DD5A71">
      <w:pPr>
        <w:rPr>
          <w:iCs/>
        </w:rPr>
      </w:pPr>
      <w:r>
        <w:t xml:space="preserve">Die Amtssprache von Kap Verde ist </w:t>
      </w:r>
      <w:r w:rsidRPr="00DD5A71">
        <w:t>Portugiesisch</w:t>
      </w:r>
      <w:r>
        <w:t xml:space="preserve">; Nationalsprache ist das </w:t>
      </w:r>
      <w:r w:rsidRPr="00DD5A71">
        <w:t>Kapverdische Kreol</w:t>
      </w:r>
      <w:r>
        <w:t xml:space="preserve"> </w:t>
      </w:r>
      <w:r w:rsidRPr="00666C28">
        <w:rPr>
          <w:iCs/>
        </w:rPr>
        <w:t>(</w:t>
      </w:r>
      <w:proofErr w:type="spellStart"/>
      <w:r w:rsidRPr="00666C28">
        <w:rPr>
          <w:iCs/>
        </w:rPr>
        <w:t>Krioulo</w:t>
      </w:r>
      <w:proofErr w:type="spellEnd"/>
      <w:r w:rsidRPr="00666C28">
        <w:rPr>
          <w:iCs/>
        </w:rPr>
        <w:t>)</w:t>
      </w:r>
      <w:r w:rsidR="0075250B">
        <w:rPr>
          <w:iCs/>
        </w:rPr>
        <w:t xml:space="preserve">, wobei die lokalen Unterschiede bis zur Unverständlichkeit </w:t>
      </w:r>
      <w:r w:rsidR="00B327DB">
        <w:rPr>
          <w:iCs/>
        </w:rPr>
        <w:t>gehen (</w:t>
      </w:r>
      <w:proofErr w:type="spellStart"/>
      <w:r w:rsidR="00B327DB">
        <w:rPr>
          <w:iCs/>
        </w:rPr>
        <w:t>Brava</w:t>
      </w:r>
      <w:proofErr w:type="spellEnd"/>
      <w:r w:rsidR="00B327DB">
        <w:rPr>
          <w:iCs/>
        </w:rPr>
        <w:t>)</w:t>
      </w:r>
      <w:r w:rsidR="0075250B">
        <w:rPr>
          <w:iCs/>
        </w:rPr>
        <w:t>.</w:t>
      </w:r>
    </w:p>
    <w:p w:rsidR="0075250B" w:rsidRPr="00666C28" w:rsidRDefault="0075250B">
      <w:pPr>
        <w:rPr>
          <w:iCs/>
        </w:rPr>
      </w:pPr>
      <w:r>
        <w:rPr>
          <w:iCs/>
        </w:rPr>
        <w:t>In den Schulen wird inzwischen Englisch unterrichtet.</w:t>
      </w:r>
    </w:p>
    <w:p w:rsidR="00DD5A71" w:rsidRDefault="00DD5A71">
      <w:pPr>
        <w:rPr>
          <w:i/>
          <w:iCs/>
        </w:rPr>
      </w:pPr>
    </w:p>
    <w:p w:rsidR="0075250B" w:rsidRDefault="0075250B">
      <w:pPr>
        <w:rPr>
          <w:iCs/>
        </w:rPr>
      </w:pPr>
      <w:r w:rsidRPr="003C6BF9">
        <w:rPr>
          <w:b/>
          <w:iCs/>
        </w:rPr>
        <w:t>Politik</w:t>
      </w:r>
      <w:r>
        <w:rPr>
          <w:iCs/>
        </w:rPr>
        <w:t>:</w:t>
      </w:r>
    </w:p>
    <w:p w:rsidR="00DD5A71" w:rsidRDefault="00DD5A71">
      <w:r>
        <w:rPr>
          <w:iCs/>
        </w:rPr>
        <w:t xml:space="preserve">Ehemalige portugiesische Kolonie, </w:t>
      </w:r>
      <w:r>
        <w:t>am 5. Juli 1975 wurde die Unabhängigkeit ausgerufen.</w:t>
      </w:r>
    </w:p>
    <w:p w:rsidR="00DD5A71" w:rsidRDefault="00DD5A71"/>
    <w:p w:rsidR="0075250B" w:rsidRPr="003C6BF9" w:rsidRDefault="0075250B">
      <w:pPr>
        <w:rPr>
          <w:b/>
        </w:rPr>
      </w:pPr>
      <w:r w:rsidRPr="003C6BF9">
        <w:rPr>
          <w:b/>
        </w:rPr>
        <w:t>Geld:</w:t>
      </w:r>
    </w:p>
    <w:p w:rsidR="00DD5A71" w:rsidRDefault="00666C28">
      <w:r>
        <w:t xml:space="preserve">Der </w:t>
      </w:r>
      <w:r w:rsidRPr="00666C28">
        <w:t>Kapverdische Escudo</w:t>
      </w:r>
      <w:r>
        <w:t xml:space="preserve"> (CVE) wurde 1999 an den </w:t>
      </w:r>
      <w:r w:rsidRPr="00666C28">
        <w:t>Euro</w:t>
      </w:r>
      <w:r>
        <w:t xml:space="preserve"> gekoppelt.</w:t>
      </w:r>
    </w:p>
    <w:p w:rsidR="00666C28" w:rsidRDefault="00666C28">
      <w:r>
        <w:t>100 CVE ~ 0,9 €</w:t>
      </w:r>
    </w:p>
    <w:p w:rsidR="000157AB" w:rsidRDefault="000157AB"/>
    <w:p w:rsidR="0075250B" w:rsidRPr="003C6BF9" w:rsidRDefault="0075250B">
      <w:pPr>
        <w:rPr>
          <w:b/>
        </w:rPr>
      </w:pPr>
      <w:r w:rsidRPr="003C6BF9">
        <w:rPr>
          <w:b/>
        </w:rPr>
        <w:t>Klima:</w:t>
      </w:r>
    </w:p>
    <w:p w:rsidR="000157AB" w:rsidRDefault="000157AB">
      <w:r>
        <w:t>Die Tagestemperaturen liegen das ganze Jahr zwischen 23 und 30 °C. Sehr trocken.</w:t>
      </w:r>
    </w:p>
    <w:p w:rsidR="000157AB" w:rsidRDefault="0075250B">
      <w:r>
        <w:t>Nordostpassat  mit 3-4Bft.</w:t>
      </w:r>
    </w:p>
    <w:p w:rsidR="00B327DB" w:rsidRDefault="00B327DB"/>
    <w:p w:rsidR="00B327DB" w:rsidRPr="003C6BF9" w:rsidRDefault="00B327DB">
      <w:pPr>
        <w:rPr>
          <w:b/>
        </w:rPr>
      </w:pPr>
      <w:r w:rsidRPr="003C6BF9">
        <w:rPr>
          <w:b/>
        </w:rPr>
        <w:t>Tourismus:</w:t>
      </w:r>
    </w:p>
    <w:p w:rsidR="00B327DB" w:rsidRDefault="00B327DB">
      <w:r>
        <w:t>Stra</w:t>
      </w:r>
      <w:r w:rsidR="003C6BF9">
        <w:t>ndtourismus mit Baden</w:t>
      </w:r>
      <w:r>
        <w:t>,</w:t>
      </w:r>
    </w:p>
    <w:p w:rsidR="003C6BF9" w:rsidRDefault="003C6BF9">
      <w:r>
        <w:t>Windsurfen.</w:t>
      </w:r>
    </w:p>
    <w:p w:rsidR="003C6BF9" w:rsidRDefault="003C6BF9">
      <w:r>
        <w:t>Tauchen.</w:t>
      </w:r>
    </w:p>
    <w:p w:rsidR="003C6BF9" w:rsidRDefault="003C6BF9">
      <w:r>
        <w:t>Sportfischen,</w:t>
      </w:r>
    </w:p>
    <w:p w:rsidR="003C6BF9" w:rsidRDefault="003C6BF9">
      <w:r>
        <w:t>Wandern (Ebene bis hochgebirgsmäßig)</w:t>
      </w:r>
    </w:p>
    <w:p w:rsidR="003C6BF9" w:rsidRDefault="003C6BF9">
      <w:r>
        <w:t>Trekking</w:t>
      </w:r>
    </w:p>
    <w:p w:rsidR="003C6BF9" w:rsidRDefault="003C6BF9">
      <w:r>
        <w:t>Klettern (</w:t>
      </w:r>
      <w:proofErr w:type="spellStart"/>
      <w:r>
        <w:t>Fogo</w:t>
      </w:r>
      <w:proofErr w:type="spellEnd"/>
      <w:r>
        <w:t>)</w:t>
      </w:r>
    </w:p>
    <w:p w:rsidR="003C6BF9" w:rsidRDefault="003C6BF9">
      <w:proofErr w:type="spellStart"/>
      <w:r>
        <w:t>Mountainbiken</w:t>
      </w:r>
      <w:proofErr w:type="spellEnd"/>
    </w:p>
    <w:p w:rsidR="003C6BF9" w:rsidRDefault="003C6BF9"/>
    <w:p w:rsidR="00666C28" w:rsidRDefault="00666C28"/>
    <w:p w:rsidR="00666C28" w:rsidRPr="00DD5A71" w:rsidRDefault="00666C28"/>
    <w:p w:rsidR="00610AF6" w:rsidRDefault="00610AF6"/>
    <w:p w:rsidR="00C26F5B" w:rsidRDefault="00C26F5B">
      <w:pPr>
        <w:spacing w:after="200" w:line="276" w:lineRule="auto"/>
        <w:rPr>
          <w:rFonts w:ascii="Times New Roman" w:eastAsia="Times New Roman" w:hAnsi="Times New Roman"/>
          <w:b/>
          <w:bCs/>
          <w:kern w:val="36"/>
          <w:sz w:val="48"/>
          <w:szCs w:val="48"/>
          <w:lang w:val="de-DE" w:eastAsia="de-AT"/>
        </w:rPr>
      </w:pPr>
      <w:r>
        <w:rPr>
          <w:rFonts w:ascii="Times New Roman" w:eastAsia="Times New Roman" w:hAnsi="Times New Roman"/>
          <w:b/>
          <w:bCs/>
          <w:kern w:val="36"/>
          <w:sz w:val="48"/>
          <w:szCs w:val="48"/>
          <w:lang w:val="de-DE" w:eastAsia="de-AT"/>
        </w:rPr>
        <w:br w:type="page"/>
      </w:r>
    </w:p>
    <w:p w:rsidR="00C26F5B" w:rsidRDefault="00C26F5B" w:rsidP="00C26F5B">
      <w:pPr>
        <w:spacing w:before="100" w:beforeAutospacing="1" w:after="100" w:afterAutospacing="1"/>
        <w:outlineLvl w:val="0"/>
        <w:rPr>
          <w:rFonts w:ascii="Times New Roman" w:eastAsia="Times New Roman" w:hAnsi="Times New Roman"/>
          <w:b/>
          <w:bCs/>
          <w:kern w:val="36"/>
          <w:sz w:val="48"/>
          <w:szCs w:val="48"/>
          <w:lang w:val="de-DE" w:eastAsia="de-AT"/>
        </w:rPr>
      </w:pPr>
      <w:r w:rsidRPr="00C26F5B">
        <w:rPr>
          <w:rFonts w:ascii="Times New Roman" w:eastAsia="Times New Roman" w:hAnsi="Times New Roman"/>
          <w:b/>
          <w:bCs/>
          <w:kern w:val="36"/>
          <w:sz w:val="48"/>
          <w:szCs w:val="48"/>
          <w:lang w:val="de-DE" w:eastAsia="de-AT"/>
        </w:rPr>
        <w:lastRenderedPageBreak/>
        <w:t>Boa Vista</w:t>
      </w:r>
    </w:p>
    <w:p w:rsidR="00C26F5B" w:rsidRPr="00C26F5B" w:rsidRDefault="00C26F5B" w:rsidP="00C26F5B">
      <w:pPr>
        <w:spacing w:before="100" w:beforeAutospacing="1" w:after="100" w:afterAutospacing="1"/>
        <w:outlineLvl w:val="0"/>
        <w:rPr>
          <w:rFonts w:eastAsia="Times New Roman" w:cs="Arial"/>
          <w:bCs/>
          <w:kern w:val="36"/>
          <w:szCs w:val="20"/>
          <w:lang w:val="de-DE" w:eastAsia="de-AT"/>
        </w:rPr>
      </w:pPr>
      <w:r>
        <w:rPr>
          <w:rFonts w:eastAsia="Times New Roman" w:cs="Arial"/>
          <w:bCs/>
          <w:noProof/>
          <w:kern w:val="36"/>
          <w:szCs w:val="20"/>
          <w:lang w:eastAsia="de-AT"/>
        </w:rPr>
        <w:drawing>
          <wp:inline distT="0" distB="0" distL="0" distR="0">
            <wp:extent cx="2880000" cy="2063822"/>
            <wp:effectExtent l="19050" t="0" r="0" b="0"/>
            <wp:docPr id="5" name="Grafik 4" descr="Boa_Vist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_Vista-map.jpg"/>
                    <pic:cNvPicPr/>
                  </pic:nvPicPr>
                  <pic:blipFill>
                    <a:blip r:embed="rId10" cstate="print"/>
                    <a:stretch>
                      <a:fillRect/>
                    </a:stretch>
                  </pic:blipFill>
                  <pic:spPr>
                    <a:xfrm>
                      <a:off x="0" y="0"/>
                      <a:ext cx="2880000" cy="2063822"/>
                    </a:xfrm>
                    <a:prstGeom prst="rect">
                      <a:avLst/>
                    </a:prstGeom>
                  </pic:spPr>
                </pic:pic>
              </a:graphicData>
            </a:graphic>
          </wp:inline>
        </w:drawing>
      </w:r>
    </w:p>
    <w:p w:rsidR="00610AF6" w:rsidRDefault="00C26F5B">
      <w:r>
        <w:t>Die „Perle“ der Kapverden genannte Wüsteninsel wird seit einiger Zeit als Touristenziel aufgebaut.</w:t>
      </w:r>
    </w:p>
    <w:p w:rsidR="00C26F5B" w:rsidRDefault="00C26F5B">
      <w:r>
        <w:t>Die schönsten und längsten Strände der Kapverden sollen sich hier befinden.</w:t>
      </w:r>
    </w:p>
    <w:p w:rsidR="00C26F5B" w:rsidRDefault="00C26F5B"/>
    <w:p w:rsidR="00C26F5B" w:rsidRDefault="00C26F5B">
      <w:r>
        <w:rPr>
          <w:noProof/>
          <w:lang w:eastAsia="de-AT"/>
        </w:rPr>
        <w:drawing>
          <wp:inline distT="0" distB="0" distL="0" distR="0">
            <wp:extent cx="2880000" cy="2161190"/>
            <wp:effectExtent l="19050" t="0" r="0" b="0"/>
            <wp:docPr id="6" name="Grafik 5" descr="Pico_Santo_António,_Boa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o_Santo_António,_Boa_Vista.jpg"/>
                    <pic:cNvPicPr/>
                  </pic:nvPicPr>
                  <pic:blipFill>
                    <a:blip r:embed="rId11" cstate="print"/>
                    <a:stretch>
                      <a:fillRect/>
                    </a:stretch>
                  </pic:blipFill>
                  <pic:spPr>
                    <a:xfrm>
                      <a:off x="0" y="0"/>
                      <a:ext cx="2880000" cy="2161190"/>
                    </a:xfrm>
                    <a:prstGeom prst="rect">
                      <a:avLst/>
                    </a:prstGeom>
                  </pic:spPr>
                </pic:pic>
              </a:graphicData>
            </a:graphic>
          </wp:inline>
        </w:drawing>
      </w:r>
    </w:p>
    <w:p w:rsidR="00C26F5B" w:rsidRDefault="00C26F5B">
      <w:r>
        <w:t xml:space="preserve">Überrest eines alten Vulkanschlotes: Der Berg Santo </w:t>
      </w:r>
      <w:proofErr w:type="spellStart"/>
      <w:r>
        <w:t>António</w:t>
      </w:r>
      <w:proofErr w:type="spellEnd"/>
    </w:p>
    <w:p w:rsidR="00C26F5B" w:rsidRDefault="00C26F5B" w:rsidP="00C26F5B">
      <w:pPr>
        <w:pStyle w:val="berschrift2"/>
        <w:rPr>
          <w:rStyle w:val="mw-headline"/>
          <w:rFonts w:ascii="Arial" w:hAnsi="Arial" w:cs="Arial"/>
          <w:color w:val="auto"/>
          <w:sz w:val="20"/>
          <w:szCs w:val="20"/>
        </w:rPr>
      </w:pPr>
      <w:r w:rsidRPr="00C26F5B">
        <w:rPr>
          <w:rStyle w:val="mw-headline"/>
          <w:rFonts w:ascii="Arial" w:hAnsi="Arial" w:cs="Arial"/>
          <w:color w:val="auto"/>
          <w:sz w:val="20"/>
          <w:szCs w:val="20"/>
        </w:rPr>
        <w:t>Geologie</w:t>
      </w:r>
    </w:p>
    <w:p w:rsidR="00D80156" w:rsidRPr="00D80156" w:rsidRDefault="00D80156" w:rsidP="00D80156"/>
    <w:p w:rsidR="00C26F5B" w:rsidRDefault="00C26F5B" w:rsidP="00C26F5B">
      <w:r w:rsidRPr="00C26F5B">
        <w:t>Geomorphologisch</w:t>
      </w:r>
      <w:r>
        <w:t xml:space="preserve"> ist Boa Vista eines der besten Beispiele für einen vom Meer </w:t>
      </w:r>
      <w:proofErr w:type="spellStart"/>
      <w:r>
        <w:t>abradierten</w:t>
      </w:r>
      <w:proofErr w:type="spellEnd"/>
      <w:r>
        <w:t xml:space="preserve"> Vulkanbau in den Kapverden. Die umfassende </w:t>
      </w:r>
      <w:r w:rsidRPr="00C26F5B">
        <w:t>quartäre</w:t>
      </w:r>
      <w:r>
        <w:t xml:space="preserve"> </w:t>
      </w:r>
      <w:r w:rsidRPr="00C26F5B">
        <w:t>Erosion</w:t>
      </w:r>
      <w:r>
        <w:t xml:space="preserve">, vor der nur wenige, knapp 390 Meter Höhe erreichende, </w:t>
      </w:r>
      <w:r w:rsidRPr="00C26F5B">
        <w:t>phonolithische</w:t>
      </w:r>
      <w:r>
        <w:t xml:space="preserve"> Erhebungen verschont blieben, ermöglicht einen einzigartigen Einblick ins Innere einer </w:t>
      </w:r>
      <w:r w:rsidRPr="00C26F5B">
        <w:t>Vulkaninsel</w:t>
      </w:r>
      <w:r>
        <w:t>.</w:t>
      </w:r>
    </w:p>
    <w:p w:rsidR="00D80156" w:rsidRDefault="00D80156" w:rsidP="00C26F5B"/>
    <w:p w:rsidR="00D80156" w:rsidRDefault="00D80156" w:rsidP="00C26F5B">
      <w:pPr>
        <w:rPr>
          <w:b/>
        </w:rPr>
      </w:pPr>
      <w:r w:rsidRPr="00D80156">
        <w:rPr>
          <w:b/>
        </w:rPr>
        <w:t>Tourismus</w:t>
      </w:r>
    </w:p>
    <w:p w:rsidR="00D80156" w:rsidRDefault="00D80156" w:rsidP="00C26F5B">
      <w:pPr>
        <w:rPr>
          <w:b/>
        </w:rPr>
      </w:pPr>
    </w:p>
    <w:p w:rsidR="00D80156" w:rsidRDefault="00D80156" w:rsidP="00C26F5B">
      <w:r>
        <w:t xml:space="preserve">Für Surfer und Segler ist Boa Vista eines der sichersten Starkwindreviere. Wanderungen und Ausflugsfahrten ins Inselinnere bieten Abwechslung von Wassersport und Strandleben. Ein Anziehungspunkt ist auch das Riff </w:t>
      </w:r>
      <w:r w:rsidRPr="00D80156">
        <w:t>João Valente</w:t>
      </w:r>
      <w:r>
        <w:t>.</w:t>
      </w:r>
    </w:p>
    <w:p w:rsidR="00B327DB" w:rsidRPr="00B327DB" w:rsidRDefault="00B327DB" w:rsidP="00C26F5B">
      <w:pPr>
        <w:rPr>
          <w:b/>
          <w:i/>
        </w:rPr>
      </w:pPr>
      <w:r w:rsidRPr="00B327DB">
        <w:rPr>
          <w:i/>
        </w:rPr>
        <w:t xml:space="preserve">Für Mitte März 2019 wird NO mit 4 </w:t>
      </w:r>
      <w:proofErr w:type="spellStart"/>
      <w:r w:rsidRPr="00B327DB">
        <w:rPr>
          <w:i/>
        </w:rPr>
        <w:t>Bft</w:t>
      </w:r>
      <w:proofErr w:type="spellEnd"/>
      <w:r w:rsidRPr="00B327DB">
        <w:rPr>
          <w:i/>
        </w:rPr>
        <w:t xml:space="preserve">, in Böen bis 6 </w:t>
      </w:r>
      <w:proofErr w:type="spellStart"/>
      <w:r w:rsidRPr="00B327DB">
        <w:rPr>
          <w:i/>
        </w:rPr>
        <w:t>Bft</w:t>
      </w:r>
      <w:proofErr w:type="spellEnd"/>
      <w:r w:rsidRPr="00B327DB">
        <w:rPr>
          <w:i/>
        </w:rPr>
        <w:t xml:space="preserve"> vorhergesagt.</w:t>
      </w:r>
    </w:p>
    <w:p w:rsidR="00C26F5B" w:rsidRDefault="00C26F5B" w:rsidP="00C26F5B"/>
    <w:p w:rsidR="00C26F5B" w:rsidRDefault="00C26F5B" w:rsidP="00EE1DF2">
      <w:pPr>
        <w:pStyle w:val="berschrift2"/>
        <w:spacing w:before="0"/>
        <w:rPr>
          <w:rStyle w:val="mw-headline"/>
          <w:rFonts w:ascii="Arial" w:hAnsi="Arial" w:cs="Arial"/>
          <w:color w:val="auto"/>
          <w:sz w:val="20"/>
          <w:szCs w:val="20"/>
        </w:rPr>
      </w:pPr>
      <w:r w:rsidRPr="00EE1DF2">
        <w:rPr>
          <w:rStyle w:val="mw-headline"/>
          <w:rFonts w:ascii="Arial" w:hAnsi="Arial" w:cs="Arial"/>
          <w:color w:val="auto"/>
          <w:sz w:val="20"/>
          <w:szCs w:val="20"/>
        </w:rPr>
        <w:t>Sehenswürdigkeiten</w:t>
      </w:r>
    </w:p>
    <w:p w:rsidR="00D80156" w:rsidRPr="00D80156" w:rsidRDefault="00D80156" w:rsidP="00D80156"/>
    <w:p w:rsidR="00C26F5B" w:rsidRPr="00EE1DF2" w:rsidRDefault="00C26F5B" w:rsidP="00EE1DF2">
      <w:pPr>
        <w:pStyle w:val="StandardWeb"/>
        <w:spacing w:before="0" w:beforeAutospacing="0" w:after="0" w:afterAutospacing="0"/>
        <w:rPr>
          <w:rFonts w:ascii="Arial" w:hAnsi="Arial" w:cs="Arial"/>
          <w:sz w:val="20"/>
          <w:szCs w:val="20"/>
        </w:rPr>
      </w:pPr>
      <w:r w:rsidRPr="00EE1DF2">
        <w:rPr>
          <w:rFonts w:ascii="Arial" w:hAnsi="Arial" w:cs="Arial"/>
          <w:sz w:val="20"/>
          <w:szCs w:val="20"/>
        </w:rPr>
        <w:t xml:space="preserve">Als Wahrzeichen der Insel gilt der Schornstein der ehemaligen Ziegelfabrik bei Rabil, dem früheren Hauptort der Insel und Sitz des Flughafens und keramischer Werkstätten, im Westen. Der heutige Hauptort Sal </w:t>
      </w:r>
      <w:proofErr w:type="spellStart"/>
      <w:r w:rsidRPr="00EE1DF2">
        <w:rPr>
          <w:rFonts w:ascii="Arial" w:hAnsi="Arial" w:cs="Arial"/>
          <w:sz w:val="20"/>
          <w:szCs w:val="20"/>
        </w:rPr>
        <w:t>Rei</w:t>
      </w:r>
      <w:proofErr w:type="spellEnd"/>
      <w:r w:rsidRPr="00EE1DF2">
        <w:rPr>
          <w:rFonts w:ascii="Arial" w:hAnsi="Arial" w:cs="Arial"/>
          <w:sz w:val="20"/>
          <w:szCs w:val="20"/>
        </w:rPr>
        <w:t xml:space="preserve"> hat eine sehenswerte Kirche und einen Hafen, von dem aus man auf die vorgelagerte </w:t>
      </w:r>
      <w:proofErr w:type="spellStart"/>
      <w:r w:rsidRPr="00EE1DF2">
        <w:rPr>
          <w:rFonts w:ascii="Arial" w:hAnsi="Arial" w:cs="Arial"/>
          <w:sz w:val="20"/>
          <w:szCs w:val="20"/>
        </w:rPr>
        <w:t>Ilhéu</w:t>
      </w:r>
      <w:proofErr w:type="spellEnd"/>
      <w:r w:rsidRPr="00EE1DF2">
        <w:rPr>
          <w:rFonts w:ascii="Arial" w:hAnsi="Arial" w:cs="Arial"/>
          <w:sz w:val="20"/>
          <w:szCs w:val="20"/>
        </w:rPr>
        <w:t xml:space="preserve"> de Sal </w:t>
      </w:r>
      <w:proofErr w:type="spellStart"/>
      <w:r w:rsidRPr="00EE1DF2">
        <w:rPr>
          <w:rFonts w:ascii="Arial" w:hAnsi="Arial" w:cs="Arial"/>
          <w:sz w:val="20"/>
          <w:szCs w:val="20"/>
        </w:rPr>
        <w:t>Rei</w:t>
      </w:r>
      <w:proofErr w:type="spellEnd"/>
      <w:r w:rsidRPr="00EE1DF2">
        <w:rPr>
          <w:rFonts w:ascii="Arial" w:hAnsi="Arial" w:cs="Arial"/>
          <w:sz w:val="20"/>
          <w:szCs w:val="20"/>
        </w:rPr>
        <w:t xml:space="preserve"> übersetzen kann</w:t>
      </w:r>
      <w:r w:rsidR="00EE1DF2">
        <w:rPr>
          <w:rFonts w:ascii="Arial" w:hAnsi="Arial" w:cs="Arial"/>
          <w:sz w:val="20"/>
          <w:szCs w:val="20"/>
        </w:rPr>
        <w:t>.</w:t>
      </w:r>
    </w:p>
    <w:p w:rsidR="00C26F5B" w:rsidRDefault="00C26F5B" w:rsidP="00C26F5B"/>
    <w:p w:rsidR="00B93DE9" w:rsidRDefault="00B93DE9">
      <w:pPr>
        <w:spacing w:after="200" w:line="276" w:lineRule="auto"/>
        <w:rPr>
          <w:rFonts w:ascii="Times New Roman" w:eastAsia="Times New Roman" w:hAnsi="Times New Roman"/>
          <w:b/>
          <w:bCs/>
          <w:kern w:val="36"/>
          <w:sz w:val="48"/>
          <w:szCs w:val="48"/>
          <w:lang w:val="de-DE" w:eastAsia="de-AT"/>
        </w:rPr>
      </w:pPr>
      <w:r>
        <w:rPr>
          <w:lang w:val="de-DE"/>
        </w:rPr>
        <w:br w:type="page"/>
      </w:r>
    </w:p>
    <w:p w:rsidR="00405689" w:rsidRDefault="00405689" w:rsidP="00405689">
      <w:pPr>
        <w:rPr>
          <w:rFonts w:ascii="Times New Roman" w:hAnsi="Times New Roman"/>
          <w:b/>
          <w:sz w:val="48"/>
          <w:szCs w:val="48"/>
          <w:lang w:val="de-DE"/>
        </w:rPr>
      </w:pPr>
      <w:proofErr w:type="spellStart"/>
      <w:r w:rsidRPr="003A0C59">
        <w:rPr>
          <w:rFonts w:ascii="Times New Roman" w:hAnsi="Times New Roman"/>
          <w:b/>
          <w:sz w:val="48"/>
          <w:szCs w:val="48"/>
          <w:lang w:val="de-DE"/>
        </w:rPr>
        <w:lastRenderedPageBreak/>
        <w:t>Brava</w:t>
      </w:r>
      <w:proofErr w:type="spellEnd"/>
    </w:p>
    <w:p w:rsidR="00405689" w:rsidRDefault="00405689" w:rsidP="00405689">
      <w:pPr>
        <w:rPr>
          <w:lang w:val="de-DE"/>
        </w:rPr>
      </w:pPr>
    </w:p>
    <w:p w:rsidR="00405689" w:rsidRDefault="00405689" w:rsidP="00405689">
      <w:pPr>
        <w:rPr>
          <w:lang w:val="de-DE"/>
        </w:rPr>
      </w:pPr>
      <w:r>
        <w:rPr>
          <w:noProof/>
          <w:lang w:eastAsia="de-AT"/>
        </w:rPr>
        <w:drawing>
          <wp:inline distT="0" distB="0" distL="0" distR="0">
            <wp:extent cx="2880000" cy="4002078"/>
            <wp:effectExtent l="19050" t="0" r="0" b="0"/>
            <wp:docPr id="4" name="Grafik 15" descr="Brav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va-map.jpg"/>
                    <pic:cNvPicPr/>
                  </pic:nvPicPr>
                  <pic:blipFill>
                    <a:blip r:embed="rId12" cstate="print"/>
                    <a:stretch>
                      <a:fillRect/>
                    </a:stretch>
                  </pic:blipFill>
                  <pic:spPr>
                    <a:xfrm>
                      <a:off x="0" y="0"/>
                      <a:ext cx="2880000" cy="4002078"/>
                    </a:xfrm>
                    <a:prstGeom prst="rect">
                      <a:avLst/>
                    </a:prstGeom>
                  </pic:spPr>
                </pic:pic>
              </a:graphicData>
            </a:graphic>
          </wp:inline>
        </w:drawing>
      </w:r>
    </w:p>
    <w:p w:rsidR="00405689" w:rsidRDefault="00405689" w:rsidP="00405689">
      <w:pPr>
        <w:rPr>
          <w:lang w:val="de-DE"/>
        </w:rPr>
      </w:pPr>
    </w:p>
    <w:p w:rsidR="00405689" w:rsidRDefault="00405689" w:rsidP="00405689">
      <w:pPr>
        <w:rPr>
          <w:lang w:val="de-DE"/>
        </w:rPr>
      </w:pPr>
    </w:p>
    <w:p w:rsidR="00405689" w:rsidRDefault="00405689" w:rsidP="00405689">
      <w:pPr>
        <w:rPr>
          <w:b/>
          <w:lang w:val="de-DE"/>
        </w:rPr>
      </w:pPr>
      <w:r w:rsidRPr="003A0C59">
        <w:rPr>
          <w:b/>
          <w:lang w:val="de-DE"/>
        </w:rPr>
        <w:t>Geographie</w:t>
      </w:r>
    </w:p>
    <w:p w:rsidR="00405689" w:rsidRDefault="00405689" w:rsidP="00405689">
      <w:pPr>
        <w:rPr>
          <w:b/>
          <w:lang w:val="de-DE"/>
        </w:rPr>
      </w:pPr>
    </w:p>
    <w:p w:rsidR="00405689" w:rsidRDefault="00405689" w:rsidP="00405689">
      <w:proofErr w:type="spellStart"/>
      <w:r>
        <w:t>Brava</w:t>
      </w:r>
      <w:proofErr w:type="spellEnd"/>
      <w:r>
        <w:t xml:space="preserve"> ist nahezu kreisrund mit einem Durchmesser von bis zu 11 Kilometern und einer Fläche von 67 Quadratkilometern. Die Insel erhebt sich mit steil aufragenden Felsen zu einem breiten Plateau, das tief durch Erosionstäler eingeschnitten ist.</w:t>
      </w:r>
    </w:p>
    <w:p w:rsidR="00405689" w:rsidRDefault="00405689" w:rsidP="00405689">
      <w:r>
        <w:t xml:space="preserve">Ursprünglich ein Tiefseeberg vulkanischen Ursprungs, wurde die Insel im Laufe der Zeit über den Meeresspiegel gehoben. Heute gibt es auf der Insel anders als auf </w:t>
      </w:r>
      <w:proofErr w:type="spellStart"/>
      <w:r>
        <w:t>Fogo</w:t>
      </w:r>
      <w:proofErr w:type="spellEnd"/>
      <w:r>
        <w:t xml:space="preserve"> keine nennenswerte vulkanische Aktivität mehr, aber deutlich stärkere seismische Aktivität als auf </w:t>
      </w:r>
      <w:proofErr w:type="spellStart"/>
      <w:r>
        <w:t>Fogo</w:t>
      </w:r>
      <w:proofErr w:type="spellEnd"/>
      <w:r>
        <w:t>.</w:t>
      </w:r>
    </w:p>
    <w:p w:rsidR="00405689" w:rsidRDefault="00405689" w:rsidP="00405689">
      <w:r>
        <w:t xml:space="preserve">An der Ostküste liegt der einzige dauerhafte Hafen der Insel im Ort </w:t>
      </w:r>
      <w:proofErr w:type="spellStart"/>
      <w:r w:rsidRPr="00504AD2">
        <w:t>Furna</w:t>
      </w:r>
      <w:proofErr w:type="spellEnd"/>
      <w:r>
        <w:t>.</w:t>
      </w:r>
    </w:p>
    <w:p w:rsidR="00405689" w:rsidRDefault="00405689" w:rsidP="00405689"/>
    <w:p w:rsidR="00405689" w:rsidRDefault="00405689" w:rsidP="00405689">
      <w:pPr>
        <w:rPr>
          <w:b/>
        </w:rPr>
      </w:pPr>
      <w:r w:rsidRPr="003A0C59">
        <w:rPr>
          <w:b/>
        </w:rPr>
        <w:t>Tourismus</w:t>
      </w:r>
    </w:p>
    <w:p w:rsidR="00405689" w:rsidRDefault="00405689" w:rsidP="00405689">
      <w:pPr>
        <w:rPr>
          <w:b/>
        </w:rPr>
      </w:pPr>
    </w:p>
    <w:p w:rsidR="00405689" w:rsidRDefault="00405689" w:rsidP="00405689">
      <w:pPr>
        <w:rPr>
          <w:lang w:val="de-DE"/>
        </w:rPr>
      </w:pPr>
      <w:r w:rsidRPr="00405689">
        <w:t xml:space="preserve">An der Westküste bei </w:t>
      </w:r>
      <w:proofErr w:type="spellStart"/>
      <w:r w:rsidRPr="00405689">
        <w:t>Fajã</w:t>
      </w:r>
      <w:proofErr w:type="spellEnd"/>
      <w:r w:rsidRPr="00405689">
        <w:t xml:space="preserve"> de </w:t>
      </w:r>
      <w:proofErr w:type="spellStart"/>
      <w:r w:rsidRPr="00405689">
        <w:t>Água</w:t>
      </w:r>
      <w:proofErr w:type="spellEnd"/>
      <w:r w:rsidRPr="00405689">
        <w:t xml:space="preserve"> befinden sich Naturbecken am Meer, die durch eine Treppe erreichbar sind und ein sicheres Schwimmen im Meer gewährleisten.</w:t>
      </w:r>
    </w:p>
    <w:p w:rsidR="00405689" w:rsidRDefault="00405689">
      <w:pPr>
        <w:spacing w:after="200" w:line="276" w:lineRule="auto"/>
        <w:rPr>
          <w:lang w:val="de-DE"/>
        </w:rPr>
      </w:pPr>
      <w:r>
        <w:rPr>
          <w:lang w:val="de-DE"/>
        </w:rPr>
        <w:br w:type="page"/>
      </w:r>
    </w:p>
    <w:p w:rsidR="00405689" w:rsidRDefault="00405689" w:rsidP="00405689">
      <w:pPr>
        <w:rPr>
          <w:rFonts w:ascii="Times New Roman" w:hAnsi="Times New Roman"/>
          <w:b/>
          <w:sz w:val="48"/>
          <w:szCs w:val="48"/>
          <w:lang w:val="de-DE"/>
        </w:rPr>
      </w:pPr>
      <w:proofErr w:type="spellStart"/>
      <w:r w:rsidRPr="00D67BA1">
        <w:rPr>
          <w:rFonts w:ascii="Times New Roman" w:hAnsi="Times New Roman"/>
          <w:b/>
          <w:sz w:val="48"/>
          <w:szCs w:val="48"/>
          <w:lang w:val="de-DE"/>
        </w:rPr>
        <w:lastRenderedPageBreak/>
        <w:t>Fogo</w:t>
      </w:r>
      <w:proofErr w:type="spellEnd"/>
    </w:p>
    <w:p w:rsidR="00405689" w:rsidRDefault="00405689" w:rsidP="00405689">
      <w:pPr>
        <w:rPr>
          <w:lang w:val="de-DE"/>
        </w:rPr>
      </w:pPr>
    </w:p>
    <w:p w:rsidR="00405689" w:rsidRDefault="00405689" w:rsidP="00405689">
      <w:pPr>
        <w:rPr>
          <w:lang w:val="de-DE"/>
        </w:rPr>
      </w:pPr>
      <w:r>
        <w:rPr>
          <w:noProof/>
          <w:lang w:eastAsia="de-AT"/>
        </w:rPr>
        <w:drawing>
          <wp:inline distT="0" distB="0" distL="0" distR="0">
            <wp:extent cx="2880000" cy="2063822"/>
            <wp:effectExtent l="19050" t="0" r="0" b="0"/>
            <wp:docPr id="7" name="Grafik 14" descr="Fogo-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go-map.jpg"/>
                    <pic:cNvPicPr/>
                  </pic:nvPicPr>
                  <pic:blipFill>
                    <a:blip r:embed="rId13" cstate="print"/>
                    <a:stretch>
                      <a:fillRect/>
                    </a:stretch>
                  </pic:blipFill>
                  <pic:spPr>
                    <a:xfrm>
                      <a:off x="0" y="0"/>
                      <a:ext cx="2880000" cy="2063822"/>
                    </a:xfrm>
                    <a:prstGeom prst="rect">
                      <a:avLst/>
                    </a:prstGeom>
                  </pic:spPr>
                </pic:pic>
              </a:graphicData>
            </a:graphic>
          </wp:inline>
        </w:drawing>
      </w:r>
    </w:p>
    <w:p w:rsidR="00405689" w:rsidRDefault="00405689" w:rsidP="00405689">
      <w:pPr>
        <w:rPr>
          <w:lang w:val="de-DE"/>
        </w:rPr>
      </w:pPr>
    </w:p>
    <w:p w:rsidR="00405689" w:rsidRDefault="00405689" w:rsidP="00405689">
      <w:pPr>
        <w:rPr>
          <w:lang w:val="de-DE"/>
        </w:rPr>
      </w:pPr>
    </w:p>
    <w:p w:rsidR="00405689" w:rsidRDefault="00405689" w:rsidP="00405689">
      <w:pPr>
        <w:rPr>
          <w:b/>
          <w:lang w:val="de-DE"/>
        </w:rPr>
      </w:pPr>
      <w:r w:rsidRPr="00D67BA1">
        <w:rPr>
          <w:b/>
          <w:lang w:val="de-DE"/>
        </w:rPr>
        <w:t>Geographie</w:t>
      </w:r>
    </w:p>
    <w:p w:rsidR="00405689" w:rsidRDefault="00405689" w:rsidP="00405689">
      <w:pPr>
        <w:rPr>
          <w:b/>
          <w:lang w:val="de-DE"/>
        </w:rPr>
      </w:pPr>
    </w:p>
    <w:p w:rsidR="00405689" w:rsidRDefault="00405689" w:rsidP="00405689">
      <w:r>
        <w:t>Die Insel hat die Gestalt eines völlig ebenmäßigen Vulkankegels (</w:t>
      </w:r>
      <w:proofErr w:type="spellStart"/>
      <w:r w:rsidRPr="00D67BA1">
        <w:t>Stratovulkan</w:t>
      </w:r>
      <w:proofErr w:type="spellEnd"/>
      <w:r>
        <w:t xml:space="preserve">) mit einer riesigen </w:t>
      </w:r>
      <w:r w:rsidRPr="00D67BA1">
        <w:t>Caldera</w:t>
      </w:r>
      <w:r>
        <w:t xml:space="preserve">, in der sich ein kleinerer </w:t>
      </w:r>
      <w:r w:rsidRPr="00D67BA1">
        <w:t>Konus</w:t>
      </w:r>
      <w:r>
        <w:t xml:space="preserve"> aufgebaut hat und heute den Gipfel </w:t>
      </w:r>
      <w:proofErr w:type="spellStart"/>
      <w:r>
        <w:rPr>
          <w:i/>
          <w:iCs/>
        </w:rPr>
        <w:t>Pico</w:t>
      </w:r>
      <w:proofErr w:type="spellEnd"/>
      <w:r>
        <w:rPr>
          <w:i/>
          <w:iCs/>
        </w:rPr>
        <w:t xml:space="preserve"> do </w:t>
      </w:r>
      <w:proofErr w:type="spellStart"/>
      <w:r>
        <w:rPr>
          <w:i/>
          <w:iCs/>
        </w:rPr>
        <w:t>Fogo</w:t>
      </w:r>
      <w:proofErr w:type="spellEnd"/>
      <w:r>
        <w:t xml:space="preserve"> (dt.: „</w:t>
      </w:r>
      <w:r>
        <w:rPr>
          <w:i/>
          <w:iCs/>
        </w:rPr>
        <w:t>Gipfel des Feuers</w:t>
      </w:r>
      <w:r>
        <w:t xml:space="preserve">“) bildet. Der </w:t>
      </w:r>
      <w:proofErr w:type="spellStart"/>
      <w:r w:rsidRPr="00D67BA1">
        <w:t>Pico</w:t>
      </w:r>
      <w:proofErr w:type="spellEnd"/>
      <w:r w:rsidRPr="00D67BA1">
        <w:t xml:space="preserve"> do </w:t>
      </w:r>
      <w:proofErr w:type="spellStart"/>
      <w:r w:rsidRPr="00D67BA1">
        <w:t>Fogo</w:t>
      </w:r>
      <w:proofErr w:type="spellEnd"/>
      <w:r>
        <w:t xml:space="preserve"> ist mit einer Höhe von ca. 2.829 m über dem Meer die höchste Erhebung der </w:t>
      </w:r>
      <w:r w:rsidRPr="00D67BA1">
        <w:t>Kapverdischen Inseln</w:t>
      </w:r>
      <w:r>
        <w:t xml:space="preserve"> und deren einziger aktiver Vulkan sowie nach dem </w:t>
      </w:r>
      <w:proofErr w:type="spellStart"/>
      <w:r w:rsidRPr="00D67BA1">
        <w:t>Pico</w:t>
      </w:r>
      <w:proofErr w:type="spellEnd"/>
      <w:r w:rsidRPr="00D67BA1">
        <w:t xml:space="preserve"> del </w:t>
      </w:r>
      <w:proofErr w:type="spellStart"/>
      <w:r w:rsidRPr="00D67BA1">
        <w:t>Teide</w:t>
      </w:r>
      <w:proofErr w:type="spellEnd"/>
      <w:r>
        <w:t xml:space="preserve">, dem </w:t>
      </w:r>
      <w:proofErr w:type="spellStart"/>
      <w:r w:rsidRPr="00D67BA1">
        <w:t>Pico</w:t>
      </w:r>
      <w:proofErr w:type="spellEnd"/>
      <w:r w:rsidRPr="00D67BA1">
        <w:t xml:space="preserve"> </w:t>
      </w:r>
      <w:proofErr w:type="spellStart"/>
      <w:r w:rsidRPr="00D67BA1">
        <w:t>Viejo</w:t>
      </w:r>
      <w:proofErr w:type="spellEnd"/>
      <w:r>
        <w:t xml:space="preserve"> und dem </w:t>
      </w:r>
      <w:proofErr w:type="spellStart"/>
      <w:r w:rsidRPr="00D67BA1">
        <w:t>Pico</w:t>
      </w:r>
      <w:proofErr w:type="spellEnd"/>
      <w:r w:rsidRPr="00D67BA1">
        <w:t xml:space="preserve"> Basile</w:t>
      </w:r>
      <w:r>
        <w:t xml:space="preserve"> die vierthöchste im </w:t>
      </w:r>
      <w:r w:rsidRPr="00D67BA1">
        <w:t>Atlantik</w:t>
      </w:r>
      <w:r>
        <w:t>.</w:t>
      </w:r>
    </w:p>
    <w:p w:rsidR="00405689" w:rsidRDefault="00405689" w:rsidP="00405689">
      <w:r>
        <w:t xml:space="preserve">Die Eruptionen am </w:t>
      </w:r>
      <w:proofErr w:type="spellStart"/>
      <w:r>
        <w:t>Pico</w:t>
      </w:r>
      <w:proofErr w:type="spellEnd"/>
      <w:r>
        <w:t xml:space="preserve"> do </w:t>
      </w:r>
      <w:proofErr w:type="spellStart"/>
      <w:r>
        <w:t>Fogo</w:t>
      </w:r>
      <w:proofErr w:type="spellEnd"/>
      <w:r>
        <w:t xml:space="preserve"> konzentrierten sich bis 1769 auf den Zentralschlot, seit 1785 erfolgten jedoch Flankeneruptionen. Zur </w:t>
      </w:r>
      <w:proofErr w:type="spellStart"/>
      <w:r>
        <w:t>Chã</w:t>
      </w:r>
      <w:proofErr w:type="spellEnd"/>
      <w:r>
        <w:t>-das-</w:t>
      </w:r>
      <w:proofErr w:type="spellStart"/>
      <w:r>
        <w:t>Caldeiras</w:t>
      </w:r>
      <w:proofErr w:type="spellEnd"/>
      <w:r>
        <w:t xml:space="preserve">-Gruppe werden auch noch kleinere, diskontinuierliche Lavaflüsse und </w:t>
      </w:r>
      <w:r w:rsidRPr="00ED7135">
        <w:t>Schlackenkegel</w:t>
      </w:r>
      <w:r>
        <w:t xml:space="preserve"> auf der Außenseite des ehemaligen </w:t>
      </w:r>
      <w:proofErr w:type="spellStart"/>
      <w:r>
        <w:t>Amarelo</w:t>
      </w:r>
      <w:proofErr w:type="spellEnd"/>
      <w:r>
        <w:t xml:space="preserve">-Vulkans gerechnet. Der bei einem Ausbruch 1995 entstandene </w:t>
      </w:r>
      <w:proofErr w:type="spellStart"/>
      <w:r>
        <w:t>Parasitärvulkan</w:t>
      </w:r>
      <w:proofErr w:type="spellEnd"/>
      <w:r>
        <w:t xml:space="preserve"> innerhalb der </w:t>
      </w:r>
      <w:r w:rsidRPr="00ED7135">
        <w:t>Caldera</w:t>
      </w:r>
      <w:r>
        <w:t xml:space="preserve"> war ab dem 23. November 2014 wieder aktiv und spie Aschewolken und Feuer. Durch die austretende Lava, die sich in die Caldera mit drei Hauptströmen ergoss, wurden zwei Ortschaften und einige weitere kleine Ansiedlungen in der Caldera zerstört. Die vulkanischen Aktivitäten endeten am 8. Februar 2015.</w:t>
      </w:r>
    </w:p>
    <w:p w:rsidR="00405689" w:rsidRDefault="00405689" w:rsidP="00405689"/>
    <w:p w:rsidR="00405689" w:rsidRDefault="00405689" w:rsidP="00405689">
      <w:pPr>
        <w:rPr>
          <w:b/>
        </w:rPr>
      </w:pPr>
      <w:r w:rsidRPr="00ED7135">
        <w:rPr>
          <w:b/>
        </w:rPr>
        <w:t>Tourismus</w:t>
      </w:r>
    </w:p>
    <w:p w:rsidR="00405689" w:rsidRDefault="00405689" w:rsidP="00405689">
      <w:pPr>
        <w:rPr>
          <w:b/>
        </w:rPr>
      </w:pPr>
    </w:p>
    <w:p w:rsidR="00405689" w:rsidRDefault="00405689" w:rsidP="00405689">
      <w:r>
        <w:t xml:space="preserve">Touristisch interessant ist neben dem historischen Stadtkern der </w:t>
      </w:r>
      <w:proofErr w:type="spellStart"/>
      <w:r>
        <w:t>Distriktstadt</w:t>
      </w:r>
      <w:proofErr w:type="spellEnd"/>
      <w:r>
        <w:t xml:space="preserve"> </w:t>
      </w:r>
      <w:r>
        <w:rPr>
          <w:i/>
          <w:iCs/>
        </w:rPr>
        <w:t>São Filipe</w:t>
      </w:r>
      <w:r>
        <w:t xml:space="preserve"> das Dorf</w:t>
      </w:r>
    </w:p>
    <w:p w:rsidR="00405689" w:rsidRDefault="00405689" w:rsidP="00405689">
      <w:proofErr w:type="spellStart"/>
      <w:r w:rsidRPr="00ED7135">
        <w:t>Chã</w:t>
      </w:r>
      <w:proofErr w:type="spellEnd"/>
      <w:r w:rsidRPr="00ED7135">
        <w:t xml:space="preserve"> das </w:t>
      </w:r>
      <w:proofErr w:type="spellStart"/>
      <w:r w:rsidRPr="00ED7135">
        <w:t>Caldeiras</w:t>
      </w:r>
      <w:proofErr w:type="spellEnd"/>
      <w:r>
        <w:t xml:space="preserve"> im Hauptkrater mit einer Weinbaukooperative und Übernachtungsmöglichkeiten vor dem Aufstieg zum </w:t>
      </w:r>
      <w:proofErr w:type="spellStart"/>
      <w:r w:rsidRPr="00ED7135">
        <w:t>Pico</w:t>
      </w:r>
      <w:proofErr w:type="spellEnd"/>
      <w:r w:rsidRPr="00ED7135">
        <w:t xml:space="preserve"> do </w:t>
      </w:r>
      <w:proofErr w:type="spellStart"/>
      <w:r w:rsidRPr="00ED7135">
        <w:t>Fogo</w:t>
      </w:r>
      <w:proofErr w:type="spellEnd"/>
      <w:r>
        <w:t xml:space="preserve">, der Hauptattraktion der Insel. Im Ortsteil </w:t>
      </w:r>
      <w:proofErr w:type="spellStart"/>
      <w:r w:rsidRPr="00ED7135">
        <w:t>Bangaeira</w:t>
      </w:r>
      <w:proofErr w:type="spellEnd"/>
      <w:r>
        <w:t xml:space="preserve"> sind fast alle Gebäude aus schwarzem Lavagestein errichtet, auch die Hauptstraße ist mit Lavablöcken gepflastert. Der </w:t>
      </w:r>
      <w:proofErr w:type="spellStart"/>
      <w:r>
        <w:t>Pico</w:t>
      </w:r>
      <w:proofErr w:type="spellEnd"/>
      <w:r>
        <w:t xml:space="preserve"> do </w:t>
      </w:r>
      <w:proofErr w:type="spellStart"/>
      <w:r>
        <w:t>Fogo</w:t>
      </w:r>
      <w:proofErr w:type="spellEnd"/>
      <w:r>
        <w:t xml:space="preserve"> ist von São Filipe aus über eine gute Straße über </w:t>
      </w:r>
      <w:r w:rsidRPr="00ED7135">
        <w:t>Salto</w:t>
      </w:r>
      <w:r>
        <w:t xml:space="preserve"> und </w:t>
      </w:r>
      <w:r w:rsidRPr="00ED7135">
        <w:t>Monte Largo</w:t>
      </w:r>
      <w:r>
        <w:t xml:space="preserve"> leicht zu erreichen. Besonders hübsche Wanderwege ziehen sich durch die bewaldeten Hänge im Nordosten der Insel in der Nähe der kleinen Stadt </w:t>
      </w:r>
      <w:proofErr w:type="spellStart"/>
      <w:r w:rsidRPr="00ED7135">
        <w:t>Mosteiros</w:t>
      </w:r>
      <w:proofErr w:type="spellEnd"/>
      <w:r>
        <w:t>.</w:t>
      </w:r>
    </w:p>
    <w:p w:rsidR="00405689" w:rsidRDefault="00405689" w:rsidP="00405689">
      <w:r>
        <w:t xml:space="preserve">Der Aufstieg zum </w:t>
      </w:r>
      <w:proofErr w:type="spellStart"/>
      <w:r>
        <w:t>Pico</w:t>
      </w:r>
      <w:proofErr w:type="spellEnd"/>
      <w:r>
        <w:t xml:space="preserve"> do </w:t>
      </w:r>
      <w:proofErr w:type="spellStart"/>
      <w:r>
        <w:t>Fogo</w:t>
      </w:r>
      <w:proofErr w:type="spellEnd"/>
      <w:r>
        <w:t xml:space="preserve"> ist nur mit einem einheimischen Führer gestattet. Die Tagestour dauert 6-7h.</w:t>
      </w:r>
    </w:p>
    <w:p w:rsidR="00405689" w:rsidRPr="00ED7135" w:rsidRDefault="00405689" w:rsidP="00405689">
      <w:pPr>
        <w:rPr>
          <w:lang w:val="de-DE"/>
        </w:rPr>
      </w:pPr>
      <w:r>
        <w:t>Man kann auch mit einem einheimischen Führer mit einem Auto zur Caldera fahren.</w:t>
      </w:r>
    </w:p>
    <w:p w:rsidR="00405689" w:rsidRDefault="00405689" w:rsidP="00405689">
      <w:pPr>
        <w:rPr>
          <w:lang w:val="de-DE"/>
        </w:rPr>
      </w:pPr>
    </w:p>
    <w:p w:rsidR="00405689" w:rsidRDefault="00405689">
      <w:pPr>
        <w:spacing w:after="200" w:line="276" w:lineRule="auto"/>
        <w:rPr>
          <w:lang w:val="de-DE"/>
        </w:rPr>
      </w:pPr>
      <w:r>
        <w:rPr>
          <w:lang w:val="de-DE"/>
        </w:rPr>
        <w:br w:type="page"/>
      </w:r>
    </w:p>
    <w:p w:rsidR="00405689" w:rsidRDefault="00405689" w:rsidP="00405689">
      <w:pPr>
        <w:rPr>
          <w:rFonts w:ascii="Times New Roman" w:hAnsi="Times New Roman"/>
          <w:b/>
          <w:sz w:val="48"/>
          <w:szCs w:val="48"/>
          <w:lang w:val="de-DE"/>
        </w:rPr>
      </w:pPr>
      <w:r w:rsidRPr="001A4E61">
        <w:rPr>
          <w:rFonts w:ascii="Times New Roman" w:hAnsi="Times New Roman"/>
          <w:b/>
          <w:sz w:val="48"/>
          <w:szCs w:val="48"/>
          <w:lang w:val="de-DE"/>
        </w:rPr>
        <w:lastRenderedPageBreak/>
        <w:t>Maio</w:t>
      </w:r>
    </w:p>
    <w:p w:rsidR="00405689" w:rsidRDefault="00405689" w:rsidP="00405689">
      <w:pPr>
        <w:rPr>
          <w:lang w:val="de-DE"/>
        </w:rPr>
      </w:pPr>
    </w:p>
    <w:p w:rsidR="00405689" w:rsidRDefault="00405689" w:rsidP="00405689">
      <w:pPr>
        <w:rPr>
          <w:lang w:val="de-DE"/>
        </w:rPr>
      </w:pPr>
      <w:r>
        <w:rPr>
          <w:noProof/>
          <w:lang w:eastAsia="de-AT"/>
        </w:rPr>
        <w:drawing>
          <wp:inline distT="0" distB="0" distL="0" distR="0">
            <wp:extent cx="2880000" cy="4023803"/>
            <wp:effectExtent l="19050" t="0" r="0" b="0"/>
            <wp:docPr id="17" name="Grafik 12" descr="Maio-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o-map.jpg"/>
                    <pic:cNvPicPr/>
                  </pic:nvPicPr>
                  <pic:blipFill>
                    <a:blip r:embed="rId14" cstate="print"/>
                    <a:stretch>
                      <a:fillRect/>
                    </a:stretch>
                  </pic:blipFill>
                  <pic:spPr>
                    <a:xfrm>
                      <a:off x="0" y="0"/>
                      <a:ext cx="2880000" cy="4023803"/>
                    </a:xfrm>
                    <a:prstGeom prst="rect">
                      <a:avLst/>
                    </a:prstGeom>
                  </pic:spPr>
                </pic:pic>
              </a:graphicData>
            </a:graphic>
          </wp:inline>
        </w:drawing>
      </w:r>
    </w:p>
    <w:p w:rsidR="00405689" w:rsidRDefault="00405689" w:rsidP="00405689">
      <w:pPr>
        <w:rPr>
          <w:lang w:val="de-DE"/>
        </w:rPr>
      </w:pPr>
    </w:p>
    <w:p w:rsidR="00405689" w:rsidRDefault="00405689" w:rsidP="00405689">
      <w:pPr>
        <w:rPr>
          <w:b/>
          <w:lang w:val="de-DE"/>
        </w:rPr>
      </w:pPr>
      <w:r w:rsidRPr="001A4E61">
        <w:rPr>
          <w:b/>
          <w:lang w:val="de-DE"/>
        </w:rPr>
        <w:t>Geographie</w:t>
      </w:r>
    </w:p>
    <w:p w:rsidR="00405689" w:rsidRDefault="00405689" w:rsidP="00405689">
      <w:pPr>
        <w:rPr>
          <w:b/>
          <w:lang w:val="de-DE"/>
        </w:rPr>
      </w:pPr>
    </w:p>
    <w:p w:rsidR="00405689" w:rsidRDefault="00405689" w:rsidP="00405689">
      <w:r>
        <w:t>Die von nur wenigen verwitterten Vulkanschloten überragte Wüsteninsel sitzt auf einem Kalksockel auf.</w:t>
      </w:r>
    </w:p>
    <w:p w:rsidR="00405689" w:rsidRDefault="00405689" w:rsidP="00405689">
      <w:r>
        <w:t xml:space="preserve">Höchste Erhebung ist der </w:t>
      </w:r>
      <w:r>
        <w:rPr>
          <w:i/>
          <w:iCs/>
        </w:rPr>
        <w:t xml:space="preserve">Monte </w:t>
      </w:r>
      <w:proofErr w:type="spellStart"/>
      <w:r>
        <w:rPr>
          <w:i/>
          <w:iCs/>
        </w:rPr>
        <w:t>Penoso</w:t>
      </w:r>
      <w:proofErr w:type="spellEnd"/>
      <w:r>
        <w:t xml:space="preserve"> (436 m). Hauptstadt und Hafenstadt ist </w:t>
      </w:r>
      <w:proofErr w:type="spellStart"/>
      <w:r w:rsidRPr="00E75521">
        <w:rPr>
          <w:i/>
          <w:iCs/>
        </w:rPr>
        <w:t>Cidade</w:t>
      </w:r>
      <w:proofErr w:type="spellEnd"/>
      <w:r w:rsidRPr="00E75521">
        <w:rPr>
          <w:i/>
          <w:iCs/>
        </w:rPr>
        <w:t xml:space="preserve"> do Maio</w:t>
      </w:r>
      <w:r>
        <w:t>.</w:t>
      </w:r>
    </w:p>
    <w:p w:rsidR="00405689" w:rsidRDefault="00405689" w:rsidP="00405689"/>
    <w:p w:rsidR="00405689" w:rsidRDefault="00405689" w:rsidP="00405689">
      <w:pPr>
        <w:rPr>
          <w:b/>
        </w:rPr>
      </w:pPr>
      <w:r w:rsidRPr="00E75521">
        <w:rPr>
          <w:b/>
        </w:rPr>
        <w:t>Tourismus</w:t>
      </w:r>
    </w:p>
    <w:p w:rsidR="00405689" w:rsidRDefault="00405689" w:rsidP="00405689">
      <w:pPr>
        <w:rPr>
          <w:b/>
        </w:rPr>
      </w:pPr>
    </w:p>
    <w:p w:rsidR="00405689" w:rsidRDefault="00405689" w:rsidP="00405689">
      <w:pPr>
        <w:spacing w:after="200" w:line="276" w:lineRule="auto"/>
        <w:rPr>
          <w:rFonts w:ascii="Times New Roman" w:eastAsia="Times New Roman" w:hAnsi="Times New Roman"/>
          <w:b/>
          <w:bCs/>
          <w:kern w:val="36"/>
          <w:sz w:val="48"/>
          <w:szCs w:val="48"/>
          <w:lang w:val="de-DE" w:eastAsia="de-AT"/>
        </w:rPr>
      </w:pPr>
      <w:r>
        <w:t xml:space="preserve">Mit seinen kilometerlangen feinen hellen Sandstränden und wildromantischen felsigen Küstenabschnitten besitzt Maio ein beeindruckendes </w:t>
      </w:r>
      <w:r w:rsidRPr="00E75521">
        <w:t>touristisches Potential</w:t>
      </w:r>
      <w:r>
        <w:t xml:space="preserve">. Ein Anziehungspunkt ist auch das Riff </w:t>
      </w:r>
      <w:r w:rsidRPr="00E75521">
        <w:t>João Valente</w:t>
      </w:r>
      <w:r>
        <w:rPr>
          <w:lang w:val="de-DE"/>
        </w:rPr>
        <w:br w:type="page"/>
      </w:r>
    </w:p>
    <w:p w:rsidR="00B93DE9" w:rsidRDefault="00B93DE9" w:rsidP="00405689">
      <w:pPr>
        <w:pStyle w:val="berschrift1"/>
        <w:rPr>
          <w:lang w:val="de-DE"/>
        </w:rPr>
      </w:pPr>
      <w:r>
        <w:rPr>
          <w:lang w:val="de-DE"/>
        </w:rPr>
        <w:lastRenderedPageBreak/>
        <w:t>Sal</w:t>
      </w:r>
    </w:p>
    <w:p w:rsidR="00B93DE9" w:rsidRDefault="00B93DE9" w:rsidP="00B93DE9">
      <w:pPr>
        <w:pStyle w:val="berschrift1"/>
        <w:rPr>
          <w:rFonts w:ascii="Arial" w:hAnsi="Arial" w:cs="Arial"/>
          <w:sz w:val="20"/>
          <w:szCs w:val="20"/>
          <w:lang w:val="de-DE"/>
        </w:rPr>
      </w:pPr>
      <w:r>
        <w:rPr>
          <w:rFonts w:ascii="Arial" w:hAnsi="Arial" w:cs="Arial"/>
          <w:noProof/>
          <w:sz w:val="20"/>
          <w:szCs w:val="20"/>
        </w:rPr>
        <w:drawing>
          <wp:inline distT="0" distB="0" distL="0" distR="0">
            <wp:extent cx="2880000" cy="4016147"/>
            <wp:effectExtent l="19050" t="0" r="0" b="0"/>
            <wp:docPr id="8" name="Grafik 7" descr="Sal-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ap.jpg"/>
                    <pic:cNvPicPr/>
                  </pic:nvPicPr>
                  <pic:blipFill>
                    <a:blip r:embed="rId15" cstate="print"/>
                    <a:stretch>
                      <a:fillRect/>
                    </a:stretch>
                  </pic:blipFill>
                  <pic:spPr>
                    <a:xfrm>
                      <a:off x="0" y="0"/>
                      <a:ext cx="2880000" cy="4016147"/>
                    </a:xfrm>
                    <a:prstGeom prst="rect">
                      <a:avLst/>
                    </a:prstGeom>
                  </pic:spPr>
                </pic:pic>
              </a:graphicData>
            </a:graphic>
          </wp:inline>
        </w:drawing>
      </w:r>
    </w:p>
    <w:p w:rsidR="00B93DE9" w:rsidRPr="00B93DE9" w:rsidRDefault="00B93DE9" w:rsidP="00B93DE9">
      <w:pPr>
        <w:pStyle w:val="berschrift2"/>
        <w:spacing w:before="0"/>
        <w:rPr>
          <w:rFonts w:ascii="Arial" w:hAnsi="Arial" w:cs="Arial"/>
          <w:color w:val="auto"/>
          <w:sz w:val="20"/>
          <w:szCs w:val="20"/>
        </w:rPr>
      </w:pPr>
      <w:r w:rsidRPr="00B93DE9">
        <w:rPr>
          <w:rStyle w:val="mw-headline"/>
          <w:rFonts w:ascii="Arial" w:hAnsi="Arial" w:cs="Arial"/>
          <w:color w:val="auto"/>
          <w:sz w:val="20"/>
          <w:szCs w:val="20"/>
        </w:rPr>
        <w:t>Geografie</w:t>
      </w:r>
    </w:p>
    <w:p w:rsidR="00B93DE9" w:rsidRDefault="00B93DE9" w:rsidP="00B93DE9">
      <w:pPr>
        <w:pStyle w:val="berschrift1"/>
        <w:spacing w:before="0" w:beforeAutospacing="0" w:after="0" w:afterAutospacing="0"/>
        <w:rPr>
          <w:rFonts w:ascii="Arial" w:hAnsi="Arial" w:cs="Arial"/>
          <w:b w:val="0"/>
          <w:sz w:val="20"/>
          <w:szCs w:val="20"/>
        </w:rPr>
      </w:pPr>
    </w:p>
    <w:p w:rsidR="00B93DE9" w:rsidRDefault="00B93DE9" w:rsidP="00B93DE9">
      <w:pPr>
        <w:pStyle w:val="berschrift1"/>
        <w:spacing w:before="0" w:beforeAutospacing="0" w:after="0" w:afterAutospacing="0"/>
        <w:rPr>
          <w:rFonts w:ascii="Arial" w:hAnsi="Arial" w:cs="Arial"/>
          <w:b w:val="0"/>
          <w:sz w:val="20"/>
          <w:szCs w:val="20"/>
        </w:rPr>
      </w:pPr>
      <w:r w:rsidRPr="00B93DE9">
        <w:rPr>
          <w:rFonts w:ascii="Arial" w:hAnsi="Arial" w:cs="Arial"/>
          <w:b w:val="0"/>
          <w:sz w:val="20"/>
          <w:szCs w:val="20"/>
        </w:rPr>
        <w:t xml:space="preserve">Sal ist mit seinen 216 km² eine der kleineren der Kapverdischen Inseln, liegt am nordöstlichen Rand des Archipels und ist alten (ca. 50 </w:t>
      </w:r>
      <w:proofErr w:type="spellStart"/>
      <w:r w:rsidRPr="00B93DE9">
        <w:rPr>
          <w:rFonts w:ascii="Arial" w:hAnsi="Arial" w:cs="Arial"/>
          <w:b w:val="0"/>
          <w:sz w:val="20"/>
          <w:szCs w:val="20"/>
        </w:rPr>
        <w:t>Mio</w:t>
      </w:r>
      <w:proofErr w:type="spellEnd"/>
      <w:r w:rsidRPr="00B93DE9">
        <w:rPr>
          <w:rFonts w:ascii="Arial" w:hAnsi="Arial" w:cs="Arial"/>
          <w:b w:val="0"/>
          <w:sz w:val="20"/>
          <w:szCs w:val="20"/>
        </w:rPr>
        <w:t xml:space="preserve"> Jahre) vulkanischen Ursprungs. Die weitgehend flache Insel mit Kalkplateaus und Dünenlandschaft wird von einigen Zeugenbergen und </w:t>
      </w:r>
      <w:proofErr w:type="spellStart"/>
      <w:r w:rsidRPr="00B93DE9">
        <w:rPr>
          <w:rFonts w:ascii="Arial" w:hAnsi="Arial" w:cs="Arial"/>
          <w:b w:val="0"/>
          <w:sz w:val="20"/>
          <w:szCs w:val="20"/>
        </w:rPr>
        <w:t>abgewitterten</w:t>
      </w:r>
      <w:proofErr w:type="spellEnd"/>
      <w:r w:rsidRPr="00B93DE9">
        <w:rPr>
          <w:rFonts w:ascii="Arial" w:hAnsi="Arial" w:cs="Arial"/>
          <w:b w:val="0"/>
          <w:sz w:val="20"/>
          <w:szCs w:val="20"/>
        </w:rPr>
        <w:t xml:space="preserve"> Vulkanschloten überragt. Im Norden überwiegen Lava-Felsküsten und -strände, während der Süden durch kilometerweite feinsandige helle Strände, flache Dünen und aufgelassene </w:t>
      </w:r>
      <w:hyperlink r:id="rId16" w:tooltip="Saline" w:history="1">
        <w:r w:rsidRPr="00B93DE9">
          <w:rPr>
            <w:rStyle w:val="Hyperlink"/>
            <w:rFonts w:ascii="Arial" w:hAnsi="Arial" w:cs="Arial"/>
            <w:b w:val="0"/>
            <w:color w:val="auto"/>
            <w:sz w:val="20"/>
            <w:szCs w:val="20"/>
          </w:rPr>
          <w:t>Salinen</w:t>
        </w:r>
      </w:hyperlink>
      <w:r w:rsidRPr="00B93DE9">
        <w:rPr>
          <w:rFonts w:ascii="Arial" w:hAnsi="Arial" w:cs="Arial"/>
          <w:b w:val="0"/>
          <w:sz w:val="20"/>
          <w:szCs w:val="20"/>
        </w:rPr>
        <w:t xml:space="preserve"> gekennzeichnet ist. Einzelne Oasen mit windzerzausten Dattelpalmen wie zum Beispiel </w:t>
      </w:r>
      <w:proofErr w:type="spellStart"/>
      <w:r w:rsidRPr="00B93DE9">
        <w:rPr>
          <w:rFonts w:ascii="Arial" w:hAnsi="Arial" w:cs="Arial"/>
          <w:b w:val="0"/>
          <w:sz w:val="20"/>
          <w:szCs w:val="20"/>
        </w:rPr>
        <w:t>Fontona</w:t>
      </w:r>
      <w:proofErr w:type="spellEnd"/>
      <w:r w:rsidRPr="00B93DE9">
        <w:rPr>
          <w:rFonts w:ascii="Arial" w:hAnsi="Arial" w:cs="Arial"/>
          <w:b w:val="0"/>
          <w:sz w:val="20"/>
          <w:szCs w:val="20"/>
        </w:rPr>
        <w:t xml:space="preserve"> dienten in der Vergangenheit dem Gartenbau und der Viehzucht. In </w:t>
      </w:r>
      <w:proofErr w:type="spellStart"/>
      <w:r w:rsidRPr="00B93DE9">
        <w:rPr>
          <w:rFonts w:ascii="Arial" w:hAnsi="Arial" w:cs="Arial"/>
          <w:b w:val="0"/>
          <w:i/>
          <w:iCs/>
          <w:sz w:val="20"/>
          <w:szCs w:val="20"/>
        </w:rPr>
        <w:t>Pedra</w:t>
      </w:r>
      <w:proofErr w:type="spellEnd"/>
      <w:r w:rsidRPr="00B93DE9">
        <w:rPr>
          <w:rFonts w:ascii="Arial" w:hAnsi="Arial" w:cs="Arial"/>
          <w:b w:val="0"/>
          <w:i/>
          <w:iCs/>
          <w:sz w:val="20"/>
          <w:szCs w:val="20"/>
        </w:rPr>
        <w:t xml:space="preserve"> de </w:t>
      </w:r>
      <w:proofErr w:type="spellStart"/>
      <w:r w:rsidRPr="00B93DE9">
        <w:rPr>
          <w:rFonts w:ascii="Arial" w:hAnsi="Arial" w:cs="Arial"/>
          <w:b w:val="0"/>
          <w:i/>
          <w:iCs/>
          <w:sz w:val="20"/>
          <w:szCs w:val="20"/>
        </w:rPr>
        <w:t>Lume</w:t>
      </w:r>
      <w:proofErr w:type="spellEnd"/>
      <w:r w:rsidRPr="00B93DE9">
        <w:rPr>
          <w:rFonts w:ascii="Arial" w:hAnsi="Arial" w:cs="Arial"/>
          <w:b w:val="0"/>
          <w:sz w:val="20"/>
          <w:szCs w:val="20"/>
        </w:rPr>
        <w:t xml:space="preserve"> </w:t>
      </w:r>
      <w:proofErr w:type="gramStart"/>
      <w:r w:rsidRPr="00B93DE9">
        <w:rPr>
          <w:rFonts w:ascii="Arial" w:hAnsi="Arial" w:cs="Arial"/>
          <w:b w:val="0"/>
          <w:sz w:val="20"/>
          <w:szCs w:val="20"/>
        </w:rPr>
        <w:t>imponiert</w:t>
      </w:r>
      <w:proofErr w:type="gramEnd"/>
      <w:r w:rsidRPr="00B93DE9">
        <w:rPr>
          <w:rFonts w:ascii="Arial" w:hAnsi="Arial" w:cs="Arial"/>
          <w:b w:val="0"/>
          <w:sz w:val="20"/>
          <w:szCs w:val="20"/>
        </w:rPr>
        <w:t xml:space="preserve"> eine perfekt kreisrunde Caldera, deren Boden unter den Meeresspiegel abgesunken ist und die industriell als Saline genutzt wurde. Heute dient sie fast ausschließlich touristischen Zwecken, denn durch die hohe Salzkonzentration in den </w:t>
      </w:r>
      <w:proofErr w:type="spellStart"/>
      <w:r w:rsidRPr="00B93DE9">
        <w:rPr>
          <w:rFonts w:ascii="Arial" w:hAnsi="Arial" w:cs="Arial"/>
          <w:b w:val="0"/>
          <w:sz w:val="20"/>
          <w:szCs w:val="20"/>
        </w:rPr>
        <w:t>Salinebecken</w:t>
      </w:r>
      <w:proofErr w:type="spellEnd"/>
      <w:r w:rsidRPr="00B93DE9">
        <w:rPr>
          <w:rFonts w:ascii="Arial" w:hAnsi="Arial" w:cs="Arial"/>
          <w:b w:val="0"/>
          <w:sz w:val="20"/>
          <w:szCs w:val="20"/>
        </w:rPr>
        <w:t xml:space="preserve"> ist ein "Schwimmen" wie im Toten Meer möglich.</w:t>
      </w:r>
    </w:p>
    <w:p w:rsidR="00800FDF" w:rsidRDefault="00800FDF" w:rsidP="00B93DE9">
      <w:pPr>
        <w:pStyle w:val="berschrift1"/>
        <w:spacing w:before="0" w:beforeAutospacing="0" w:after="0" w:afterAutospacing="0"/>
        <w:rPr>
          <w:rFonts w:ascii="Arial" w:hAnsi="Arial" w:cs="Arial"/>
          <w:b w:val="0"/>
          <w:sz w:val="20"/>
          <w:szCs w:val="20"/>
        </w:rPr>
      </w:pPr>
    </w:p>
    <w:p w:rsidR="00800FDF" w:rsidRDefault="00800FDF" w:rsidP="00B93DE9">
      <w:pPr>
        <w:pStyle w:val="berschrift1"/>
        <w:spacing w:before="0" w:beforeAutospacing="0" w:after="0" w:afterAutospacing="0"/>
        <w:rPr>
          <w:rFonts w:ascii="Arial" w:hAnsi="Arial" w:cs="Arial"/>
          <w:sz w:val="20"/>
          <w:szCs w:val="20"/>
        </w:rPr>
      </w:pPr>
      <w:r w:rsidRPr="00800FDF">
        <w:rPr>
          <w:rFonts w:ascii="Arial" w:hAnsi="Arial" w:cs="Arial"/>
          <w:sz w:val="20"/>
          <w:szCs w:val="20"/>
        </w:rPr>
        <w:t>Tourismus</w:t>
      </w:r>
    </w:p>
    <w:p w:rsidR="00800FDF" w:rsidRDefault="00800FDF" w:rsidP="00800FDF"/>
    <w:p w:rsidR="00800FDF" w:rsidRDefault="003F3A7B" w:rsidP="00800FDF">
      <w:r>
        <w:t xml:space="preserve">Sal ist einer der trockensten Plätze der Erde mit 350 Tagen </w:t>
      </w:r>
      <w:r w:rsidRPr="003F3A7B">
        <w:t>Sonnenschein</w:t>
      </w:r>
      <w:r>
        <w:t xml:space="preserve"> im Jahr und sehr beständigem, kräftigem Nord-Ost-Wind. Dank weiter, feiner Sandstrände und Flachwassergebiete ist Sal seit den 1990er Jahren ein beliebtes Revier für Surfer, Taucher und Badegäste.</w:t>
      </w:r>
    </w:p>
    <w:p w:rsidR="00D80156" w:rsidRPr="00D80156" w:rsidRDefault="00D80156" w:rsidP="00800FDF">
      <w:pPr>
        <w:rPr>
          <w:i/>
        </w:rPr>
      </w:pPr>
      <w:r w:rsidRPr="00D80156">
        <w:rPr>
          <w:i/>
        </w:rPr>
        <w:t xml:space="preserve">Für Mitte März 2019 wird NO mit 4Bft, in Böen bis 7 </w:t>
      </w:r>
      <w:proofErr w:type="spellStart"/>
      <w:r w:rsidRPr="00D80156">
        <w:rPr>
          <w:i/>
        </w:rPr>
        <w:t>Bft</w:t>
      </w:r>
      <w:proofErr w:type="spellEnd"/>
      <w:r w:rsidRPr="00D80156">
        <w:rPr>
          <w:i/>
        </w:rPr>
        <w:t xml:space="preserve"> vorhergesagt.</w:t>
      </w:r>
    </w:p>
    <w:p w:rsidR="003F3A7B" w:rsidRPr="00800FDF" w:rsidRDefault="003F3A7B" w:rsidP="00800FDF"/>
    <w:p w:rsidR="00800FDF" w:rsidRDefault="00800FDF" w:rsidP="00B93DE9">
      <w:pPr>
        <w:pStyle w:val="berschrift1"/>
        <w:spacing w:before="0" w:beforeAutospacing="0" w:after="0" w:afterAutospacing="0"/>
        <w:rPr>
          <w:rFonts w:ascii="Arial" w:hAnsi="Arial" w:cs="Arial"/>
          <w:sz w:val="20"/>
          <w:szCs w:val="20"/>
        </w:rPr>
      </w:pPr>
      <w:r>
        <w:rPr>
          <w:rFonts w:ascii="Arial" w:hAnsi="Arial" w:cs="Arial"/>
          <w:sz w:val="20"/>
          <w:szCs w:val="20"/>
        </w:rPr>
        <w:t>Sehenswürdigkeiten in Palmaira</w:t>
      </w:r>
    </w:p>
    <w:p w:rsidR="00800FDF" w:rsidRDefault="00800FDF" w:rsidP="00B93DE9">
      <w:pPr>
        <w:pStyle w:val="berschrift1"/>
        <w:spacing w:before="0" w:beforeAutospacing="0" w:after="0" w:afterAutospacing="0"/>
        <w:rPr>
          <w:rFonts w:ascii="Arial" w:hAnsi="Arial" w:cs="Arial"/>
          <w:sz w:val="20"/>
          <w:szCs w:val="20"/>
        </w:rPr>
      </w:pPr>
    </w:p>
    <w:p w:rsidR="00800FDF" w:rsidRPr="00800FDF" w:rsidRDefault="00800FDF" w:rsidP="00800FDF">
      <w:pPr>
        <w:rPr>
          <w:rFonts w:cs="Arial"/>
          <w:b/>
          <w:szCs w:val="20"/>
          <w:lang w:val="de-DE"/>
        </w:rPr>
      </w:pPr>
      <w:r w:rsidRPr="00800FDF">
        <w:t>Der Ortskern Palmeiras zeigt sich urtümlich</w:t>
      </w:r>
      <w:r>
        <w:t>: Dort befindet sich unter anderem die antike Markthalle, die sich in einem guten Zustand befindet.</w:t>
      </w:r>
    </w:p>
    <w:p w:rsidR="00B93DE9" w:rsidRDefault="00B93DE9" w:rsidP="00C26F5B">
      <w:pPr>
        <w:rPr>
          <w:rFonts w:cs="Arial"/>
          <w:szCs w:val="20"/>
        </w:rPr>
      </w:pPr>
    </w:p>
    <w:p w:rsidR="00B93DE9" w:rsidRDefault="00B93DE9">
      <w:pPr>
        <w:spacing w:after="200" w:line="276" w:lineRule="auto"/>
        <w:rPr>
          <w:rFonts w:ascii="Times New Roman" w:eastAsia="Times New Roman" w:hAnsi="Times New Roman"/>
          <w:b/>
          <w:bCs/>
          <w:kern w:val="36"/>
          <w:sz w:val="48"/>
          <w:szCs w:val="48"/>
          <w:lang w:val="de-DE" w:eastAsia="de-AT"/>
        </w:rPr>
      </w:pPr>
      <w:r>
        <w:rPr>
          <w:lang w:val="de-DE"/>
        </w:rPr>
        <w:br w:type="page"/>
      </w:r>
    </w:p>
    <w:p w:rsidR="00B93DE9" w:rsidRDefault="00B93DE9" w:rsidP="00B93DE9">
      <w:pPr>
        <w:pStyle w:val="berschrift1"/>
        <w:rPr>
          <w:lang w:val="de-DE"/>
        </w:rPr>
      </w:pPr>
      <w:r>
        <w:rPr>
          <w:lang w:val="de-DE"/>
        </w:rPr>
        <w:lastRenderedPageBreak/>
        <w:t>Santa Luzia</w:t>
      </w:r>
    </w:p>
    <w:p w:rsidR="00B93DE9" w:rsidRDefault="00B93DE9" w:rsidP="00B93DE9">
      <w:pPr>
        <w:pStyle w:val="berschrift1"/>
        <w:rPr>
          <w:rFonts w:ascii="Arial" w:hAnsi="Arial" w:cs="Arial"/>
          <w:b w:val="0"/>
          <w:sz w:val="20"/>
          <w:szCs w:val="20"/>
          <w:lang w:val="de-DE"/>
        </w:rPr>
      </w:pPr>
      <w:r>
        <w:rPr>
          <w:rFonts w:ascii="Arial" w:hAnsi="Arial" w:cs="Arial"/>
          <w:b w:val="0"/>
          <w:noProof/>
          <w:sz w:val="20"/>
          <w:szCs w:val="20"/>
        </w:rPr>
        <w:drawing>
          <wp:inline distT="0" distB="0" distL="0" distR="0">
            <wp:extent cx="2880000" cy="2070744"/>
            <wp:effectExtent l="19050" t="0" r="0" b="0"/>
            <wp:docPr id="9" name="Grafik 8" descr="Santa_Luz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a_Luzia.png"/>
                    <pic:cNvPicPr/>
                  </pic:nvPicPr>
                  <pic:blipFill>
                    <a:blip r:embed="rId17" cstate="print"/>
                    <a:stretch>
                      <a:fillRect/>
                    </a:stretch>
                  </pic:blipFill>
                  <pic:spPr>
                    <a:xfrm>
                      <a:off x="0" y="0"/>
                      <a:ext cx="2880000" cy="2070744"/>
                    </a:xfrm>
                    <a:prstGeom prst="rect">
                      <a:avLst/>
                    </a:prstGeom>
                  </pic:spPr>
                </pic:pic>
              </a:graphicData>
            </a:graphic>
          </wp:inline>
        </w:drawing>
      </w:r>
    </w:p>
    <w:p w:rsidR="00E72E21" w:rsidRDefault="00E72E21" w:rsidP="00E72E21">
      <w:pPr>
        <w:pStyle w:val="berschrift1"/>
        <w:spacing w:before="0" w:beforeAutospacing="0" w:after="0" w:afterAutospacing="0"/>
        <w:rPr>
          <w:rFonts w:ascii="Arial" w:hAnsi="Arial" w:cs="Arial"/>
          <w:b w:val="0"/>
          <w:sz w:val="20"/>
          <w:szCs w:val="20"/>
        </w:rPr>
      </w:pPr>
      <w:r w:rsidRPr="00E72E21">
        <w:rPr>
          <w:rFonts w:ascii="Arial" w:hAnsi="Arial" w:cs="Arial"/>
          <w:b w:val="0"/>
          <w:sz w:val="20"/>
          <w:szCs w:val="20"/>
        </w:rPr>
        <w:t xml:space="preserve">Höchste Erhebung ist der </w:t>
      </w:r>
      <w:proofErr w:type="spellStart"/>
      <w:r w:rsidRPr="00E72E21">
        <w:rPr>
          <w:rFonts w:ascii="Arial" w:hAnsi="Arial" w:cs="Arial"/>
          <w:b w:val="0"/>
          <w:i/>
          <w:iCs/>
          <w:sz w:val="20"/>
          <w:szCs w:val="20"/>
        </w:rPr>
        <w:t>Topona</w:t>
      </w:r>
      <w:proofErr w:type="spellEnd"/>
      <w:r w:rsidRPr="00E72E21">
        <w:rPr>
          <w:rFonts w:ascii="Arial" w:hAnsi="Arial" w:cs="Arial"/>
          <w:b w:val="0"/>
          <w:i/>
          <w:iCs/>
          <w:sz w:val="20"/>
          <w:szCs w:val="20"/>
        </w:rPr>
        <w:t xml:space="preserve"> (Monte Grande)</w:t>
      </w:r>
      <w:r w:rsidRPr="00E72E21">
        <w:rPr>
          <w:rFonts w:ascii="Arial" w:hAnsi="Arial" w:cs="Arial"/>
          <w:b w:val="0"/>
          <w:sz w:val="20"/>
          <w:szCs w:val="20"/>
        </w:rPr>
        <w:t xml:space="preserve"> mit 397 m. Die Insel ist sehr trocken und besitzt nur eine Wasserstelle. Die den Passatwinden ausgesetzte Nordostküste ist recht rau und zerklüftet, die windabgewandte Südwestküste bildet eine langgezogene Bucht (mit Sandstrand und Dünen), in der Atlantiksegler und Fischer bevorzugt ankern.</w:t>
      </w:r>
    </w:p>
    <w:p w:rsidR="00E72E21" w:rsidRDefault="00E72E21" w:rsidP="00E72E21">
      <w:pPr>
        <w:pStyle w:val="berschrift1"/>
        <w:spacing w:before="0" w:beforeAutospacing="0" w:after="0" w:afterAutospacing="0"/>
        <w:rPr>
          <w:rFonts w:ascii="Arial" w:hAnsi="Arial" w:cs="Arial"/>
          <w:b w:val="0"/>
          <w:sz w:val="20"/>
          <w:szCs w:val="20"/>
        </w:rPr>
      </w:pPr>
    </w:p>
    <w:p w:rsidR="00E72E21" w:rsidRPr="00E72E21" w:rsidRDefault="00E72E21" w:rsidP="00E72E21">
      <w:pPr>
        <w:pStyle w:val="berschrift2"/>
        <w:spacing w:before="0"/>
        <w:rPr>
          <w:rFonts w:ascii="Arial" w:hAnsi="Arial" w:cs="Arial"/>
          <w:color w:val="auto"/>
          <w:sz w:val="20"/>
          <w:szCs w:val="20"/>
        </w:rPr>
      </w:pPr>
      <w:r w:rsidRPr="00E72E21">
        <w:rPr>
          <w:rStyle w:val="mw-headline"/>
          <w:rFonts w:ascii="Arial" w:hAnsi="Arial" w:cs="Arial"/>
          <w:color w:val="auto"/>
          <w:sz w:val="20"/>
          <w:szCs w:val="20"/>
        </w:rPr>
        <w:t>Naturschutzgebiet</w:t>
      </w:r>
    </w:p>
    <w:p w:rsidR="00E72E21" w:rsidRDefault="00E72E21" w:rsidP="00E72E21">
      <w:pPr>
        <w:pStyle w:val="berschrift1"/>
        <w:spacing w:before="0" w:beforeAutospacing="0" w:after="0" w:afterAutospacing="0"/>
        <w:rPr>
          <w:rFonts w:ascii="Arial" w:hAnsi="Arial" w:cs="Arial"/>
          <w:b w:val="0"/>
          <w:sz w:val="20"/>
          <w:szCs w:val="20"/>
        </w:rPr>
      </w:pPr>
    </w:p>
    <w:p w:rsidR="00E72E21" w:rsidRPr="00E72E21" w:rsidRDefault="00E72E21" w:rsidP="00E72E21">
      <w:pPr>
        <w:pStyle w:val="berschrift1"/>
        <w:spacing w:before="0" w:beforeAutospacing="0" w:after="0" w:afterAutospacing="0"/>
        <w:rPr>
          <w:rFonts w:ascii="Arial" w:hAnsi="Arial" w:cs="Arial"/>
          <w:b w:val="0"/>
          <w:sz w:val="20"/>
          <w:szCs w:val="20"/>
          <w:lang w:val="de-DE"/>
        </w:rPr>
      </w:pPr>
      <w:r>
        <w:rPr>
          <w:rFonts w:ascii="Arial" w:hAnsi="Arial" w:cs="Arial"/>
          <w:b w:val="0"/>
          <w:sz w:val="20"/>
          <w:szCs w:val="20"/>
        </w:rPr>
        <w:t>S</w:t>
      </w:r>
      <w:r w:rsidRPr="00E72E21">
        <w:rPr>
          <w:rFonts w:ascii="Arial" w:hAnsi="Arial" w:cs="Arial"/>
          <w:b w:val="0"/>
          <w:sz w:val="20"/>
          <w:szCs w:val="20"/>
        </w:rPr>
        <w:t>anta Luzia ist zusammen mit den südöstlich sich anschließenden Inseln Ilhéu Branco und Ilhéu Raso im Jahr 2003 aus faunistischen Erwägungen (Reptilien, Vögel) zum Naturschutzgebiet erklärt worden</w:t>
      </w:r>
    </w:p>
    <w:p w:rsidR="00B93DE9" w:rsidRDefault="00B93DE9" w:rsidP="00C26F5B">
      <w:pPr>
        <w:rPr>
          <w:rFonts w:cs="Arial"/>
          <w:szCs w:val="20"/>
        </w:rPr>
      </w:pPr>
    </w:p>
    <w:p w:rsidR="00405689" w:rsidRDefault="00405689">
      <w:pPr>
        <w:spacing w:after="200" w:line="276" w:lineRule="auto"/>
        <w:rPr>
          <w:lang w:val="de-DE"/>
        </w:rPr>
      </w:pPr>
      <w:r>
        <w:rPr>
          <w:lang w:val="de-DE"/>
        </w:rPr>
        <w:br w:type="page"/>
      </w:r>
    </w:p>
    <w:p w:rsidR="00405689" w:rsidRDefault="00405689" w:rsidP="00405689">
      <w:pPr>
        <w:rPr>
          <w:rFonts w:ascii="Times New Roman" w:hAnsi="Times New Roman"/>
          <w:b/>
          <w:sz w:val="48"/>
          <w:szCs w:val="48"/>
          <w:lang w:val="de-DE"/>
        </w:rPr>
      </w:pPr>
      <w:r w:rsidRPr="00E75521">
        <w:rPr>
          <w:rFonts w:ascii="Times New Roman" w:hAnsi="Times New Roman"/>
          <w:b/>
          <w:sz w:val="48"/>
          <w:szCs w:val="48"/>
          <w:lang w:val="de-DE"/>
        </w:rPr>
        <w:lastRenderedPageBreak/>
        <w:t>Santiago</w:t>
      </w:r>
    </w:p>
    <w:p w:rsidR="00405689" w:rsidRDefault="00405689" w:rsidP="00405689">
      <w:pPr>
        <w:rPr>
          <w:lang w:val="de-DE"/>
        </w:rPr>
      </w:pPr>
    </w:p>
    <w:p w:rsidR="00405689" w:rsidRDefault="00405689" w:rsidP="00405689">
      <w:pPr>
        <w:rPr>
          <w:lang w:val="de-DE"/>
        </w:rPr>
      </w:pPr>
      <w:r>
        <w:rPr>
          <w:noProof/>
          <w:lang w:eastAsia="de-AT"/>
        </w:rPr>
        <w:drawing>
          <wp:inline distT="0" distB="0" distL="0" distR="0">
            <wp:extent cx="2880000" cy="4005000"/>
            <wp:effectExtent l="19050" t="0" r="0" b="0"/>
            <wp:docPr id="19" name="Grafik 13" descr="Santiago-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iago-map.jpg"/>
                    <pic:cNvPicPr/>
                  </pic:nvPicPr>
                  <pic:blipFill>
                    <a:blip r:embed="rId18" cstate="print"/>
                    <a:stretch>
                      <a:fillRect/>
                    </a:stretch>
                  </pic:blipFill>
                  <pic:spPr>
                    <a:xfrm>
                      <a:off x="0" y="0"/>
                      <a:ext cx="2880000" cy="4005000"/>
                    </a:xfrm>
                    <a:prstGeom prst="rect">
                      <a:avLst/>
                    </a:prstGeom>
                  </pic:spPr>
                </pic:pic>
              </a:graphicData>
            </a:graphic>
          </wp:inline>
        </w:drawing>
      </w:r>
    </w:p>
    <w:p w:rsidR="00405689" w:rsidRDefault="00405689" w:rsidP="00405689">
      <w:pPr>
        <w:rPr>
          <w:lang w:val="de-DE"/>
        </w:rPr>
      </w:pPr>
    </w:p>
    <w:p w:rsidR="00405689" w:rsidRDefault="00405689" w:rsidP="00405689">
      <w:pPr>
        <w:rPr>
          <w:b/>
          <w:lang w:val="de-DE"/>
        </w:rPr>
      </w:pPr>
    </w:p>
    <w:p w:rsidR="00405689" w:rsidRDefault="00405689" w:rsidP="00405689">
      <w:pPr>
        <w:rPr>
          <w:b/>
          <w:lang w:val="de-DE"/>
        </w:rPr>
      </w:pPr>
      <w:r w:rsidRPr="00E75521">
        <w:rPr>
          <w:b/>
          <w:lang w:val="de-DE"/>
        </w:rPr>
        <w:t>Geographie</w:t>
      </w:r>
    </w:p>
    <w:p w:rsidR="00405689" w:rsidRDefault="00405689" w:rsidP="00405689">
      <w:pPr>
        <w:rPr>
          <w:b/>
          <w:lang w:val="de-DE"/>
        </w:rPr>
      </w:pPr>
    </w:p>
    <w:p w:rsidR="00405689" w:rsidRDefault="00405689" w:rsidP="00405689">
      <w:r>
        <w:t xml:space="preserve">Die Insel ist </w:t>
      </w:r>
      <w:r w:rsidRPr="00E75521">
        <w:t>vulkanischen Ursprungs</w:t>
      </w:r>
      <w:r>
        <w:t xml:space="preserve"> mit </w:t>
      </w:r>
      <w:r w:rsidRPr="00E75521">
        <w:t>hochgebirgigem Relief</w:t>
      </w:r>
      <w:r>
        <w:t xml:space="preserve">, weiten </w:t>
      </w:r>
      <w:r w:rsidRPr="00E75521">
        <w:t>U-Tälern</w:t>
      </w:r>
      <w:r>
        <w:t xml:space="preserve">, </w:t>
      </w:r>
      <w:r w:rsidRPr="00E75521">
        <w:t>Hochflächen</w:t>
      </w:r>
      <w:r>
        <w:t xml:space="preserve"> und </w:t>
      </w:r>
      <w:r w:rsidRPr="00E75521">
        <w:t>Zeugenbergen</w:t>
      </w:r>
      <w:r>
        <w:t xml:space="preserve">. Höchste Erhebung ist der </w:t>
      </w:r>
      <w:proofErr w:type="spellStart"/>
      <w:r>
        <w:rPr>
          <w:i/>
          <w:iCs/>
        </w:rPr>
        <w:t>Pico</w:t>
      </w:r>
      <w:proofErr w:type="spellEnd"/>
      <w:r>
        <w:rPr>
          <w:i/>
          <w:iCs/>
        </w:rPr>
        <w:t xml:space="preserve"> da </w:t>
      </w:r>
      <w:proofErr w:type="spellStart"/>
      <w:r>
        <w:rPr>
          <w:i/>
          <w:iCs/>
        </w:rPr>
        <w:t>Antónia</w:t>
      </w:r>
      <w:proofErr w:type="spellEnd"/>
      <w:r>
        <w:t xml:space="preserve"> (1.394 m). Das gebirgige Zentrum der Insel ist relativ regenreich und macht Santiago zur landwirtschaftlich produktivsten Insel, während die niedrigen Küstenregionen wüstenartig trocken sind.</w:t>
      </w:r>
    </w:p>
    <w:p w:rsidR="00405689" w:rsidRDefault="00405689" w:rsidP="00405689"/>
    <w:p w:rsidR="00405689" w:rsidRDefault="00405689" w:rsidP="00405689">
      <w:pPr>
        <w:rPr>
          <w:b/>
        </w:rPr>
      </w:pPr>
      <w:r w:rsidRPr="00E75521">
        <w:rPr>
          <w:b/>
        </w:rPr>
        <w:t>Tourismus</w:t>
      </w:r>
    </w:p>
    <w:p w:rsidR="00405689" w:rsidRDefault="00405689" w:rsidP="00405689">
      <w:pPr>
        <w:rPr>
          <w:b/>
        </w:rPr>
      </w:pPr>
    </w:p>
    <w:p w:rsidR="00405689" w:rsidRDefault="00405689" w:rsidP="00405689">
      <w:r>
        <w:t xml:space="preserve">Die Insel bietet hervorragende Möglichkeiten zum </w:t>
      </w:r>
      <w:r w:rsidRPr="00D67BA1">
        <w:t>Wandern</w:t>
      </w:r>
      <w:r>
        <w:t xml:space="preserve"> (Naturreservate </w:t>
      </w:r>
      <w:proofErr w:type="spellStart"/>
      <w:r>
        <w:t>Pico</w:t>
      </w:r>
      <w:proofErr w:type="spellEnd"/>
      <w:r>
        <w:t xml:space="preserve"> da </w:t>
      </w:r>
      <w:proofErr w:type="spellStart"/>
      <w:r>
        <w:t>Antónia</w:t>
      </w:r>
      <w:proofErr w:type="spellEnd"/>
      <w:r>
        <w:t xml:space="preserve"> und Serra da </w:t>
      </w:r>
      <w:proofErr w:type="spellStart"/>
      <w:r>
        <w:t>Malagueta</w:t>
      </w:r>
      <w:proofErr w:type="spellEnd"/>
      <w:r>
        <w:t xml:space="preserve">), zum </w:t>
      </w:r>
      <w:r w:rsidRPr="00D67BA1">
        <w:t>Baden</w:t>
      </w:r>
      <w:r>
        <w:t xml:space="preserve"> (</w:t>
      </w:r>
      <w:proofErr w:type="spellStart"/>
      <w:r>
        <w:t>Tarrafal</w:t>
      </w:r>
      <w:proofErr w:type="spellEnd"/>
      <w:r>
        <w:t xml:space="preserve">, Praia </w:t>
      </w:r>
      <w:proofErr w:type="spellStart"/>
      <w:r>
        <w:t>Baixo</w:t>
      </w:r>
      <w:proofErr w:type="spellEnd"/>
      <w:r>
        <w:t xml:space="preserve">, São Francisco) und für </w:t>
      </w:r>
      <w:r w:rsidRPr="00D67BA1">
        <w:t>kulturhistorische Besichtigungen</w:t>
      </w:r>
      <w:r>
        <w:t xml:space="preserve"> (</w:t>
      </w:r>
      <w:proofErr w:type="spellStart"/>
      <w:r>
        <w:t>Cidade</w:t>
      </w:r>
      <w:proofErr w:type="spellEnd"/>
      <w:r>
        <w:t xml:space="preserve"> </w:t>
      </w:r>
      <w:proofErr w:type="spellStart"/>
      <w:r>
        <w:t>Velha</w:t>
      </w:r>
      <w:proofErr w:type="spellEnd"/>
      <w:r>
        <w:t>, Praia).</w:t>
      </w:r>
    </w:p>
    <w:p w:rsidR="00405689" w:rsidRDefault="00405689" w:rsidP="00405689"/>
    <w:p w:rsidR="00405689" w:rsidRDefault="00405689" w:rsidP="00405689">
      <w:pPr>
        <w:rPr>
          <w:b/>
        </w:rPr>
      </w:pPr>
      <w:r w:rsidRPr="00D67BA1">
        <w:rPr>
          <w:b/>
        </w:rPr>
        <w:t>Sehenswürdigkeiten in Praia</w:t>
      </w:r>
    </w:p>
    <w:p w:rsidR="00405689" w:rsidRDefault="00405689" w:rsidP="00405689">
      <w:pPr>
        <w:rPr>
          <w:b/>
        </w:rPr>
      </w:pPr>
    </w:p>
    <w:p w:rsidR="00405689" w:rsidRPr="00D67BA1" w:rsidRDefault="00405689" w:rsidP="00405689">
      <w:pPr>
        <w:rPr>
          <w:rFonts w:eastAsia="Times New Roman" w:cs="Arial"/>
          <w:szCs w:val="20"/>
          <w:lang w:eastAsia="de-AT"/>
        </w:rPr>
      </w:pPr>
      <w:r w:rsidRPr="00D67BA1">
        <w:rPr>
          <w:rFonts w:eastAsia="Times New Roman" w:cs="Arial"/>
          <w:szCs w:val="20"/>
          <w:lang w:eastAsia="de-AT"/>
        </w:rPr>
        <w:t xml:space="preserve">Ein Nationalmuseum ist auf den Kapverdischen Inseln nicht vorhanden. </w:t>
      </w:r>
      <w:proofErr w:type="spellStart"/>
      <w:r w:rsidRPr="00D67BA1">
        <w:rPr>
          <w:rFonts w:eastAsia="Times New Roman" w:cs="Arial"/>
          <w:szCs w:val="20"/>
          <w:lang w:eastAsia="de-AT"/>
        </w:rPr>
        <w:t>Besuchenswert</w:t>
      </w:r>
      <w:proofErr w:type="spellEnd"/>
      <w:r w:rsidRPr="00D67BA1">
        <w:rPr>
          <w:rFonts w:eastAsia="Times New Roman" w:cs="Arial"/>
          <w:szCs w:val="20"/>
          <w:lang w:eastAsia="de-AT"/>
        </w:rPr>
        <w:t xml:space="preserve"> ist jedoch das in einem alten Herrenhaus in der historischen Altstadt untergebrachte und 1997 gegründete </w:t>
      </w:r>
      <w:proofErr w:type="spellStart"/>
      <w:r w:rsidRPr="00D67BA1">
        <w:rPr>
          <w:rFonts w:eastAsia="Times New Roman" w:cs="Arial"/>
          <w:i/>
          <w:iCs/>
          <w:szCs w:val="20"/>
          <w:lang w:eastAsia="de-AT"/>
        </w:rPr>
        <w:t>Museu</w:t>
      </w:r>
      <w:proofErr w:type="spellEnd"/>
      <w:r w:rsidRPr="00D67BA1">
        <w:rPr>
          <w:rFonts w:eastAsia="Times New Roman" w:cs="Arial"/>
          <w:i/>
          <w:iCs/>
          <w:szCs w:val="20"/>
          <w:lang w:eastAsia="de-AT"/>
        </w:rPr>
        <w:t xml:space="preserve"> </w:t>
      </w:r>
      <w:proofErr w:type="spellStart"/>
      <w:r w:rsidRPr="00D67BA1">
        <w:rPr>
          <w:rFonts w:eastAsia="Times New Roman" w:cs="Arial"/>
          <w:i/>
          <w:iCs/>
          <w:szCs w:val="20"/>
          <w:lang w:eastAsia="de-AT"/>
        </w:rPr>
        <w:t>Etnográfico</w:t>
      </w:r>
      <w:proofErr w:type="spellEnd"/>
      <w:r w:rsidRPr="00D67BA1">
        <w:rPr>
          <w:rFonts w:eastAsia="Times New Roman" w:cs="Arial"/>
          <w:i/>
          <w:iCs/>
          <w:szCs w:val="20"/>
          <w:lang w:eastAsia="de-AT"/>
        </w:rPr>
        <w:t xml:space="preserve"> da Praia</w:t>
      </w:r>
      <w:r w:rsidRPr="00D67BA1">
        <w:rPr>
          <w:rFonts w:eastAsia="Times New Roman" w:cs="Arial"/>
          <w:szCs w:val="20"/>
          <w:lang w:eastAsia="de-AT"/>
        </w:rPr>
        <w:t>.</w:t>
      </w:r>
    </w:p>
    <w:p w:rsidR="00405689" w:rsidRDefault="00405689" w:rsidP="00405689">
      <w:pPr>
        <w:rPr>
          <w:rFonts w:eastAsia="Times New Roman" w:cs="Arial"/>
          <w:szCs w:val="20"/>
          <w:lang w:eastAsia="de-AT"/>
        </w:rPr>
      </w:pPr>
    </w:p>
    <w:p w:rsidR="00405689" w:rsidRPr="00D67BA1" w:rsidRDefault="00405689" w:rsidP="00405689">
      <w:pPr>
        <w:rPr>
          <w:rFonts w:eastAsia="Times New Roman" w:cs="Arial"/>
          <w:szCs w:val="20"/>
          <w:lang w:eastAsia="de-AT"/>
        </w:rPr>
      </w:pPr>
      <w:r w:rsidRPr="00D67BA1">
        <w:rPr>
          <w:rFonts w:eastAsia="Times New Roman" w:cs="Arial"/>
          <w:szCs w:val="20"/>
          <w:lang w:eastAsia="de-AT"/>
        </w:rPr>
        <w:t xml:space="preserve">Eines der ältesten noch erhaltenen Gebäude in Praia ist die 1826 erbaute Kaserne </w:t>
      </w:r>
      <w:proofErr w:type="spellStart"/>
      <w:r w:rsidRPr="00D67BA1">
        <w:rPr>
          <w:rFonts w:eastAsia="Times New Roman" w:cs="Arial"/>
          <w:i/>
          <w:iCs/>
          <w:szCs w:val="20"/>
          <w:lang w:eastAsia="de-AT"/>
        </w:rPr>
        <w:t>Quartel</w:t>
      </w:r>
      <w:proofErr w:type="spellEnd"/>
      <w:r w:rsidRPr="00D67BA1">
        <w:rPr>
          <w:rFonts w:eastAsia="Times New Roman" w:cs="Arial"/>
          <w:i/>
          <w:iCs/>
          <w:szCs w:val="20"/>
          <w:lang w:eastAsia="de-AT"/>
        </w:rPr>
        <w:t xml:space="preserve"> Jaime </w:t>
      </w:r>
      <w:proofErr w:type="spellStart"/>
      <w:r w:rsidRPr="00D67BA1">
        <w:rPr>
          <w:rFonts w:eastAsia="Times New Roman" w:cs="Arial"/>
          <w:i/>
          <w:iCs/>
          <w:szCs w:val="20"/>
          <w:lang w:eastAsia="de-AT"/>
        </w:rPr>
        <w:t>Mota</w:t>
      </w:r>
      <w:proofErr w:type="spellEnd"/>
      <w:r w:rsidRPr="00D67BA1">
        <w:rPr>
          <w:rFonts w:eastAsia="Times New Roman" w:cs="Arial"/>
          <w:szCs w:val="20"/>
          <w:lang w:eastAsia="de-AT"/>
        </w:rPr>
        <w:t xml:space="preserve"> im Südosten der Altstadt, vor der noch einige Kanonen zu sehen sind.</w:t>
      </w:r>
    </w:p>
    <w:p w:rsidR="00405689" w:rsidRDefault="00405689" w:rsidP="00405689">
      <w:pPr>
        <w:rPr>
          <w:rFonts w:eastAsia="Times New Roman" w:cs="Arial"/>
          <w:szCs w:val="20"/>
          <w:lang w:eastAsia="de-AT"/>
        </w:rPr>
      </w:pPr>
    </w:p>
    <w:p w:rsidR="00405689" w:rsidRPr="00D67BA1" w:rsidRDefault="00405689" w:rsidP="00405689">
      <w:pPr>
        <w:rPr>
          <w:rFonts w:eastAsia="Times New Roman" w:cs="Arial"/>
          <w:szCs w:val="20"/>
          <w:lang w:eastAsia="de-AT"/>
        </w:rPr>
      </w:pPr>
      <w:r w:rsidRPr="00D67BA1">
        <w:rPr>
          <w:rFonts w:eastAsia="Times New Roman" w:cs="Arial"/>
          <w:szCs w:val="20"/>
          <w:lang w:eastAsia="de-AT"/>
        </w:rPr>
        <w:t>Am ganz im portugiesischen Stil mit einem Pavillon und Blumenbeeten angelegten Hauptplatz sind das Rathaus (</w:t>
      </w:r>
      <w:proofErr w:type="spellStart"/>
      <w:r w:rsidRPr="00D67BA1">
        <w:rPr>
          <w:rFonts w:eastAsia="Times New Roman" w:cs="Arial"/>
          <w:i/>
          <w:iCs/>
          <w:szCs w:val="20"/>
          <w:lang w:eastAsia="de-AT"/>
        </w:rPr>
        <w:t>Câmara</w:t>
      </w:r>
      <w:proofErr w:type="spellEnd"/>
      <w:r w:rsidRPr="00D67BA1">
        <w:rPr>
          <w:rFonts w:eastAsia="Times New Roman" w:cs="Arial"/>
          <w:i/>
          <w:iCs/>
          <w:szCs w:val="20"/>
          <w:lang w:eastAsia="de-AT"/>
        </w:rPr>
        <w:t xml:space="preserve"> </w:t>
      </w:r>
      <w:proofErr w:type="spellStart"/>
      <w:r w:rsidRPr="00D67BA1">
        <w:rPr>
          <w:rFonts w:eastAsia="Times New Roman" w:cs="Arial"/>
          <w:i/>
          <w:iCs/>
          <w:szCs w:val="20"/>
          <w:lang w:eastAsia="de-AT"/>
        </w:rPr>
        <w:t>Municipal</w:t>
      </w:r>
      <w:proofErr w:type="spellEnd"/>
      <w:r w:rsidRPr="00D67BA1">
        <w:rPr>
          <w:rFonts w:eastAsia="Times New Roman" w:cs="Arial"/>
          <w:szCs w:val="20"/>
          <w:lang w:eastAsia="de-AT"/>
        </w:rPr>
        <w:t>) und die Hauptkirche der Stadt sehenswert.</w:t>
      </w:r>
    </w:p>
    <w:p w:rsidR="00405689" w:rsidRDefault="00405689" w:rsidP="00405689">
      <w:pPr>
        <w:rPr>
          <w:rFonts w:eastAsia="Times New Roman" w:cs="Arial"/>
          <w:szCs w:val="20"/>
          <w:lang w:eastAsia="de-AT"/>
        </w:rPr>
      </w:pPr>
    </w:p>
    <w:p w:rsidR="00405689" w:rsidRPr="00D67BA1" w:rsidRDefault="00405689" w:rsidP="00405689">
      <w:pPr>
        <w:rPr>
          <w:rFonts w:eastAsia="Times New Roman" w:cs="Arial"/>
          <w:szCs w:val="20"/>
          <w:lang w:eastAsia="de-AT"/>
        </w:rPr>
      </w:pPr>
      <w:r w:rsidRPr="00D67BA1">
        <w:rPr>
          <w:rFonts w:eastAsia="Times New Roman" w:cs="Arial"/>
          <w:szCs w:val="20"/>
          <w:lang w:eastAsia="de-AT"/>
        </w:rPr>
        <w:t xml:space="preserve">Die </w:t>
      </w:r>
      <w:proofErr w:type="spellStart"/>
      <w:r w:rsidRPr="00D67BA1">
        <w:rPr>
          <w:rFonts w:eastAsia="Times New Roman" w:cs="Arial"/>
          <w:szCs w:val="20"/>
          <w:lang w:eastAsia="de-AT"/>
        </w:rPr>
        <w:t>Biblioteca</w:t>
      </w:r>
      <w:proofErr w:type="spellEnd"/>
      <w:r w:rsidRPr="00D67BA1">
        <w:rPr>
          <w:rFonts w:eastAsia="Times New Roman" w:cs="Arial"/>
          <w:szCs w:val="20"/>
          <w:lang w:eastAsia="de-AT"/>
        </w:rPr>
        <w:t xml:space="preserve"> </w:t>
      </w:r>
      <w:proofErr w:type="spellStart"/>
      <w:r w:rsidRPr="00D67BA1">
        <w:rPr>
          <w:rFonts w:eastAsia="Times New Roman" w:cs="Arial"/>
          <w:szCs w:val="20"/>
          <w:lang w:eastAsia="de-AT"/>
        </w:rPr>
        <w:t>Nacional</w:t>
      </w:r>
      <w:proofErr w:type="spellEnd"/>
      <w:r w:rsidRPr="00D67BA1">
        <w:rPr>
          <w:rFonts w:eastAsia="Times New Roman" w:cs="Arial"/>
          <w:szCs w:val="20"/>
          <w:lang w:eastAsia="de-AT"/>
        </w:rPr>
        <w:t xml:space="preserve"> de </w:t>
      </w:r>
      <w:proofErr w:type="spellStart"/>
      <w:r w:rsidRPr="00D67BA1">
        <w:rPr>
          <w:rFonts w:eastAsia="Times New Roman" w:cs="Arial"/>
          <w:szCs w:val="20"/>
          <w:lang w:eastAsia="de-AT"/>
        </w:rPr>
        <w:t>Cabo</w:t>
      </w:r>
      <w:proofErr w:type="spellEnd"/>
      <w:r w:rsidRPr="00D67BA1">
        <w:rPr>
          <w:rFonts w:eastAsia="Times New Roman" w:cs="Arial"/>
          <w:szCs w:val="20"/>
          <w:lang w:eastAsia="de-AT"/>
        </w:rPr>
        <w:t xml:space="preserve"> Verde befindet sich gegenüber dem Nationalstadion </w:t>
      </w:r>
      <w:proofErr w:type="spellStart"/>
      <w:r w:rsidRPr="00D67BA1">
        <w:rPr>
          <w:rFonts w:eastAsia="Times New Roman" w:cs="Arial"/>
          <w:szCs w:val="20"/>
          <w:lang w:eastAsia="de-AT"/>
        </w:rPr>
        <w:t>Estádio</w:t>
      </w:r>
      <w:proofErr w:type="spellEnd"/>
      <w:r w:rsidRPr="00D67BA1">
        <w:rPr>
          <w:rFonts w:eastAsia="Times New Roman" w:cs="Arial"/>
          <w:szCs w:val="20"/>
          <w:lang w:eastAsia="de-AT"/>
        </w:rPr>
        <w:t xml:space="preserve"> da </w:t>
      </w:r>
      <w:proofErr w:type="spellStart"/>
      <w:r w:rsidRPr="00D67BA1">
        <w:rPr>
          <w:rFonts w:eastAsia="Times New Roman" w:cs="Arial"/>
          <w:szCs w:val="20"/>
          <w:lang w:eastAsia="de-AT"/>
        </w:rPr>
        <w:t>Várzea</w:t>
      </w:r>
      <w:proofErr w:type="spellEnd"/>
      <w:r w:rsidRPr="00D67BA1">
        <w:rPr>
          <w:rFonts w:eastAsia="Times New Roman" w:cs="Arial"/>
          <w:szCs w:val="20"/>
          <w:lang w:eastAsia="de-AT"/>
        </w:rPr>
        <w:t>.</w:t>
      </w:r>
    </w:p>
    <w:p w:rsidR="00405689" w:rsidRDefault="00405689">
      <w:pPr>
        <w:spacing w:after="200" w:line="276" w:lineRule="auto"/>
        <w:rPr>
          <w:lang w:val="de-DE"/>
        </w:rPr>
      </w:pPr>
      <w:r>
        <w:rPr>
          <w:lang w:val="de-DE"/>
        </w:rPr>
        <w:br w:type="page"/>
      </w:r>
    </w:p>
    <w:p w:rsidR="00E72E21" w:rsidRPr="00405689" w:rsidRDefault="00E72E21" w:rsidP="00405689">
      <w:pPr>
        <w:rPr>
          <w:rFonts w:ascii="Times New Roman" w:hAnsi="Times New Roman"/>
          <w:b/>
          <w:sz w:val="48"/>
          <w:szCs w:val="48"/>
          <w:lang w:val="de-DE"/>
        </w:rPr>
      </w:pPr>
      <w:r w:rsidRPr="00405689">
        <w:rPr>
          <w:rFonts w:ascii="Times New Roman" w:hAnsi="Times New Roman"/>
          <w:b/>
          <w:sz w:val="48"/>
          <w:szCs w:val="48"/>
          <w:lang w:val="de-DE"/>
        </w:rPr>
        <w:lastRenderedPageBreak/>
        <w:t xml:space="preserve">Santo </w:t>
      </w:r>
      <w:proofErr w:type="spellStart"/>
      <w:r w:rsidRPr="00405689">
        <w:rPr>
          <w:rFonts w:ascii="Times New Roman" w:hAnsi="Times New Roman"/>
          <w:b/>
          <w:sz w:val="48"/>
          <w:szCs w:val="48"/>
          <w:lang w:val="de-DE"/>
        </w:rPr>
        <w:t>Antão</w:t>
      </w:r>
      <w:proofErr w:type="spellEnd"/>
    </w:p>
    <w:p w:rsidR="00E72E21" w:rsidRDefault="00E72E21" w:rsidP="00E72E21">
      <w:pPr>
        <w:rPr>
          <w:rFonts w:cs="Arial"/>
          <w:szCs w:val="20"/>
        </w:rPr>
      </w:pPr>
    </w:p>
    <w:p w:rsidR="00E72E21" w:rsidRDefault="00E72E21" w:rsidP="00E72E21">
      <w:pPr>
        <w:rPr>
          <w:rFonts w:cs="Arial"/>
          <w:szCs w:val="20"/>
        </w:rPr>
      </w:pPr>
      <w:r>
        <w:rPr>
          <w:rFonts w:cs="Arial"/>
          <w:noProof/>
          <w:szCs w:val="20"/>
          <w:lang w:eastAsia="de-AT"/>
        </w:rPr>
        <w:drawing>
          <wp:inline distT="0" distB="0" distL="0" distR="0">
            <wp:extent cx="2880000" cy="2065171"/>
            <wp:effectExtent l="19050" t="0" r="0" b="0"/>
            <wp:docPr id="10" name="Grafik 9" descr="Santo_Antao-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o_Antao-map.jpg"/>
                    <pic:cNvPicPr/>
                  </pic:nvPicPr>
                  <pic:blipFill>
                    <a:blip r:embed="rId19" cstate="print"/>
                    <a:stretch>
                      <a:fillRect/>
                    </a:stretch>
                  </pic:blipFill>
                  <pic:spPr>
                    <a:xfrm>
                      <a:off x="0" y="0"/>
                      <a:ext cx="2880000" cy="2065171"/>
                    </a:xfrm>
                    <a:prstGeom prst="rect">
                      <a:avLst/>
                    </a:prstGeom>
                  </pic:spPr>
                </pic:pic>
              </a:graphicData>
            </a:graphic>
          </wp:inline>
        </w:drawing>
      </w:r>
    </w:p>
    <w:p w:rsidR="00E72E21" w:rsidRDefault="00E72E21" w:rsidP="00E72E21">
      <w:pPr>
        <w:rPr>
          <w:rFonts w:cs="Arial"/>
          <w:szCs w:val="20"/>
        </w:rPr>
      </w:pPr>
    </w:p>
    <w:p w:rsidR="00E72E21" w:rsidRDefault="00E72E21" w:rsidP="00405689">
      <w:pPr>
        <w:rPr>
          <w:rStyle w:val="mw-headline"/>
        </w:rPr>
      </w:pPr>
    </w:p>
    <w:p w:rsidR="00E72E21" w:rsidRPr="00E72E21" w:rsidRDefault="00E72E21" w:rsidP="00E72E21">
      <w:pPr>
        <w:pStyle w:val="berschrift2"/>
        <w:spacing w:before="0"/>
        <w:rPr>
          <w:rFonts w:ascii="Arial" w:hAnsi="Arial" w:cs="Arial"/>
          <w:color w:val="auto"/>
          <w:sz w:val="20"/>
          <w:szCs w:val="20"/>
        </w:rPr>
      </w:pPr>
      <w:r w:rsidRPr="00E72E21">
        <w:rPr>
          <w:rStyle w:val="mw-headline"/>
          <w:rFonts w:ascii="Arial" w:hAnsi="Arial" w:cs="Arial"/>
          <w:color w:val="auto"/>
          <w:sz w:val="20"/>
          <w:szCs w:val="20"/>
        </w:rPr>
        <w:t>Geographie</w:t>
      </w:r>
    </w:p>
    <w:p w:rsidR="00E72E21" w:rsidRDefault="00E72E21" w:rsidP="00E72E21">
      <w:pPr>
        <w:rPr>
          <w:rFonts w:cs="Arial"/>
          <w:szCs w:val="20"/>
        </w:rPr>
      </w:pPr>
    </w:p>
    <w:p w:rsidR="00E72E21" w:rsidRDefault="00E72E21" w:rsidP="00E72E21">
      <w:r>
        <w:t xml:space="preserve">Die </w:t>
      </w:r>
      <w:r w:rsidRPr="00E72E21">
        <w:t>hochgebirgige</w:t>
      </w:r>
      <w:r>
        <w:t xml:space="preserve"> Insel </w:t>
      </w:r>
      <w:r w:rsidRPr="00E72E21">
        <w:t>vulkanischen</w:t>
      </w:r>
      <w:r>
        <w:t xml:space="preserve"> Ursprungs ist geprägt von Gebirgslandschaften mit tief eingeschnittenen Erosionstälern im Norden und nach Süden etwas flacher auslaufenden Vulkanhängen.</w:t>
      </w:r>
    </w:p>
    <w:p w:rsidR="00450989" w:rsidRDefault="00450989" w:rsidP="00E72E21">
      <w:r>
        <w:t xml:space="preserve">Höchste Erhebung ist der </w:t>
      </w:r>
      <w:r>
        <w:rPr>
          <w:i/>
          <w:iCs/>
        </w:rPr>
        <w:t xml:space="preserve">Tope de </w:t>
      </w:r>
      <w:proofErr w:type="spellStart"/>
      <w:r>
        <w:rPr>
          <w:i/>
          <w:iCs/>
        </w:rPr>
        <w:t>Coroa</w:t>
      </w:r>
      <w:proofErr w:type="spellEnd"/>
      <w:r>
        <w:t xml:space="preserve"> (1979 m) im wüstenartigen Westen.</w:t>
      </w:r>
    </w:p>
    <w:p w:rsidR="00450989" w:rsidRPr="00450989" w:rsidRDefault="00450989" w:rsidP="00450989">
      <w:pPr>
        <w:rPr>
          <w:rFonts w:cs="Arial"/>
          <w:szCs w:val="20"/>
        </w:rPr>
      </w:pPr>
    </w:p>
    <w:p w:rsidR="00450989" w:rsidRDefault="00450989" w:rsidP="00450989">
      <w:pPr>
        <w:pStyle w:val="berschrift2"/>
        <w:spacing w:before="0"/>
        <w:rPr>
          <w:rStyle w:val="mw-headline"/>
          <w:rFonts w:ascii="Arial" w:hAnsi="Arial" w:cs="Arial"/>
          <w:color w:val="auto"/>
          <w:sz w:val="20"/>
          <w:szCs w:val="20"/>
        </w:rPr>
      </w:pPr>
      <w:r w:rsidRPr="00450989">
        <w:rPr>
          <w:rStyle w:val="mw-headline"/>
          <w:rFonts w:ascii="Arial" w:hAnsi="Arial" w:cs="Arial"/>
          <w:color w:val="auto"/>
          <w:sz w:val="20"/>
          <w:szCs w:val="20"/>
        </w:rPr>
        <w:t>Tourismus</w:t>
      </w:r>
    </w:p>
    <w:p w:rsidR="00450989" w:rsidRDefault="00450989" w:rsidP="00450989"/>
    <w:p w:rsidR="00450989" w:rsidRPr="00450989" w:rsidRDefault="00450989" w:rsidP="00450989">
      <w:r>
        <w:t xml:space="preserve">Die eindrucksvollen Gebirgslandschaften machen die Insel zur beliebtesten </w:t>
      </w:r>
      <w:r w:rsidRPr="00450989">
        <w:t>Wanderregion</w:t>
      </w:r>
      <w:r>
        <w:t xml:space="preserve"> der Kapverden.</w:t>
      </w:r>
    </w:p>
    <w:p w:rsidR="00450989" w:rsidRDefault="00450989" w:rsidP="00450989">
      <w:pPr>
        <w:rPr>
          <w:rFonts w:cs="Arial"/>
          <w:szCs w:val="20"/>
        </w:rPr>
      </w:pPr>
    </w:p>
    <w:p w:rsidR="002B5E7C" w:rsidRDefault="002B5E7C">
      <w:pPr>
        <w:spacing w:after="200" w:line="276" w:lineRule="auto"/>
        <w:rPr>
          <w:rFonts w:ascii="Times New Roman" w:eastAsia="Times New Roman" w:hAnsi="Times New Roman"/>
          <w:b/>
          <w:bCs/>
          <w:kern w:val="36"/>
          <w:sz w:val="48"/>
          <w:szCs w:val="48"/>
          <w:lang w:val="de-DE" w:eastAsia="de-AT"/>
        </w:rPr>
      </w:pPr>
      <w:r>
        <w:rPr>
          <w:lang w:val="de-DE"/>
        </w:rPr>
        <w:br w:type="page"/>
      </w:r>
    </w:p>
    <w:p w:rsidR="002B5E7C" w:rsidRPr="00405689" w:rsidRDefault="002B5E7C" w:rsidP="00405689">
      <w:pPr>
        <w:rPr>
          <w:rFonts w:ascii="Times New Roman" w:hAnsi="Times New Roman"/>
          <w:b/>
          <w:sz w:val="48"/>
          <w:szCs w:val="48"/>
          <w:lang w:val="de-DE"/>
        </w:rPr>
      </w:pPr>
      <w:r w:rsidRPr="00405689">
        <w:rPr>
          <w:rFonts w:ascii="Times New Roman" w:hAnsi="Times New Roman"/>
          <w:b/>
          <w:sz w:val="48"/>
          <w:szCs w:val="48"/>
          <w:lang w:val="de-DE"/>
        </w:rPr>
        <w:lastRenderedPageBreak/>
        <w:t xml:space="preserve">São </w:t>
      </w:r>
      <w:proofErr w:type="spellStart"/>
      <w:r w:rsidRPr="00405689">
        <w:rPr>
          <w:rFonts w:ascii="Times New Roman" w:hAnsi="Times New Roman"/>
          <w:b/>
          <w:sz w:val="48"/>
          <w:szCs w:val="48"/>
          <w:lang w:val="de-DE"/>
        </w:rPr>
        <w:t>Nicolau</w:t>
      </w:r>
      <w:proofErr w:type="spellEnd"/>
    </w:p>
    <w:p w:rsidR="00405689" w:rsidRDefault="00405689" w:rsidP="00405689">
      <w:pPr>
        <w:rPr>
          <w:lang w:val="de-DE"/>
        </w:rPr>
      </w:pPr>
    </w:p>
    <w:p w:rsidR="002B5E7C" w:rsidRDefault="002B5E7C" w:rsidP="002B5E7C">
      <w:pPr>
        <w:rPr>
          <w:lang w:val="de-DE"/>
        </w:rPr>
      </w:pPr>
      <w:r>
        <w:rPr>
          <w:noProof/>
          <w:lang w:eastAsia="de-AT"/>
        </w:rPr>
        <w:drawing>
          <wp:inline distT="0" distB="0" distL="0" distR="0">
            <wp:extent cx="2880000" cy="2063822"/>
            <wp:effectExtent l="19050" t="0" r="0" b="0"/>
            <wp:docPr id="11" name="Grafik 10" descr="Sao_Nicolau-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_Nicolau-map.jpg"/>
                    <pic:cNvPicPr/>
                  </pic:nvPicPr>
                  <pic:blipFill>
                    <a:blip r:embed="rId20" cstate="print"/>
                    <a:stretch>
                      <a:fillRect/>
                    </a:stretch>
                  </pic:blipFill>
                  <pic:spPr>
                    <a:xfrm>
                      <a:off x="0" y="0"/>
                      <a:ext cx="2880000" cy="2063822"/>
                    </a:xfrm>
                    <a:prstGeom prst="rect">
                      <a:avLst/>
                    </a:prstGeom>
                  </pic:spPr>
                </pic:pic>
              </a:graphicData>
            </a:graphic>
          </wp:inline>
        </w:drawing>
      </w:r>
    </w:p>
    <w:p w:rsidR="002B5E7C" w:rsidRDefault="002B5E7C" w:rsidP="002B5E7C">
      <w:pPr>
        <w:rPr>
          <w:lang w:val="de-DE"/>
        </w:rPr>
      </w:pPr>
    </w:p>
    <w:p w:rsidR="002B5E7C" w:rsidRDefault="002B5E7C" w:rsidP="002B5E7C">
      <w:pPr>
        <w:rPr>
          <w:b/>
          <w:lang w:val="de-DE"/>
        </w:rPr>
      </w:pPr>
      <w:r w:rsidRPr="002B5E7C">
        <w:rPr>
          <w:b/>
          <w:lang w:val="de-DE"/>
        </w:rPr>
        <w:t>Geographie</w:t>
      </w:r>
    </w:p>
    <w:p w:rsidR="002B5E7C" w:rsidRDefault="002B5E7C" w:rsidP="002B5E7C">
      <w:pPr>
        <w:rPr>
          <w:b/>
          <w:lang w:val="de-DE"/>
        </w:rPr>
      </w:pPr>
    </w:p>
    <w:p w:rsidR="002B5E7C" w:rsidRDefault="002B5E7C" w:rsidP="002B5E7C">
      <w:r>
        <w:t xml:space="preserve">Höchste Erhebung ist der </w:t>
      </w:r>
      <w:r>
        <w:rPr>
          <w:i/>
          <w:iCs/>
        </w:rPr>
        <w:t xml:space="preserve">Monte </w:t>
      </w:r>
      <w:proofErr w:type="spellStart"/>
      <w:r>
        <w:rPr>
          <w:i/>
          <w:iCs/>
        </w:rPr>
        <w:t>Gordo</w:t>
      </w:r>
      <w:proofErr w:type="spellEnd"/>
      <w:r>
        <w:t xml:space="preserve"> (1.312 m), ein jüngerer ebenmäßiger Vulkankegel mit runder Kuppe. Das gebirgige Zentrum der Insel empfängt unregelmäßig Niederschläge, während die niedrigen Küstenregionen und ausgreifenden Halbinseln wüstenartig trocken sind.</w:t>
      </w:r>
    </w:p>
    <w:p w:rsidR="002B5E7C" w:rsidRDefault="002B5E7C" w:rsidP="002B5E7C"/>
    <w:p w:rsidR="002B5E7C" w:rsidRDefault="002B5E7C" w:rsidP="002B5E7C">
      <w:pPr>
        <w:rPr>
          <w:b/>
        </w:rPr>
      </w:pPr>
      <w:r w:rsidRPr="002B5E7C">
        <w:rPr>
          <w:b/>
        </w:rPr>
        <w:t>Tourismus</w:t>
      </w:r>
    </w:p>
    <w:p w:rsidR="002B5E7C" w:rsidRDefault="002B5E7C" w:rsidP="002B5E7C">
      <w:pPr>
        <w:rPr>
          <w:b/>
        </w:rPr>
      </w:pPr>
    </w:p>
    <w:p w:rsidR="002B5E7C" w:rsidRDefault="002B5E7C" w:rsidP="002B5E7C">
      <w:r>
        <w:t xml:space="preserve">Bei Wanderern ist São Nicolau beliebt dank sehr schöner und im Vergleich zu </w:t>
      </w:r>
      <w:r w:rsidRPr="002B5E7C">
        <w:t xml:space="preserve">Santo </w:t>
      </w:r>
      <w:proofErr w:type="spellStart"/>
      <w:r w:rsidRPr="002B5E7C">
        <w:t>Antão</w:t>
      </w:r>
      <w:proofErr w:type="spellEnd"/>
      <w:r>
        <w:t xml:space="preserve"> weniger anstrengender Berg- und Küstenwanderungen.</w:t>
      </w:r>
    </w:p>
    <w:p w:rsidR="002B5E7C" w:rsidRDefault="002B5E7C" w:rsidP="002B5E7C">
      <w:r>
        <w:t xml:space="preserve">Die Südküste bleibt von atlantischer Dünung weitgehend verschont und bietet eine Vielzahl von Ankerbuchten. Allerdings </w:t>
      </w:r>
      <w:r w:rsidR="00054D46">
        <w:t>können Landgänge stellenweise bergsteigerische Fähigkeiten verlangen.</w:t>
      </w:r>
    </w:p>
    <w:p w:rsidR="002B5E7C" w:rsidRPr="002B5E7C" w:rsidRDefault="002B5E7C" w:rsidP="002B5E7C">
      <w:pPr>
        <w:rPr>
          <w:lang w:val="de-DE"/>
        </w:rPr>
      </w:pPr>
    </w:p>
    <w:p w:rsidR="00405689" w:rsidRDefault="00405689">
      <w:pPr>
        <w:spacing w:after="200" w:line="276" w:lineRule="auto"/>
        <w:rPr>
          <w:lang w:val="de-DE"/>
        </w:rPr>
      </w:pPr>
      <w:r>
        <w:rPr>
          <w:lang w:val="de-DE"/>
        </w:rPr>
        <w:br w:type="page"/>
      </w:r>
    </w:p>
    <w:p w:rsidR="00405689" w:rsidRDefault="00405689" w:rsidP="00405689">
      <w:pPr>
        <w:rPr>
          <w:rFonts w:ascii="Times New Roman" w:hAnsi="Times New Roman"/>
          <w:b/>
          <w:sz w:val="48"/>
          <w:szCs w:val="48"/>
          <w:lang w:val="de-DE"/>
        </w:rPr>
      </w:pPr>
      <w:r w:rsidRPr="00275BBC">
        <w:rPr>
          <w:rFonts w:ascii="Times New Roman" w:hAnsi="Times New Roman"/>
          <w:b/>
          <w:sz w:val="48"/>
          <w:szCs w:val="48"/>
          <w:lang w:val="de-DE"/>
        </w:rPr>
        <w:lastRenderedPageBreak/>
        <w:t>São Vicente</w:t>
      </w:r>
    </w:p>
    <w:p w:rsidR="00405689" w:rsidRDefault="00405689" w:rsidP="00405689">
      <w:pPr>
        <w:rPr>
          <w:lang w:val="de-DE"/>
        </w:rPr>
      </w:pPr>
    </w:p>
    <w:p w:rsidR="00405689" w:rsidRDefault="00405689" w:rsidP="00405689">
      <w:pPr>
        <w:rPr>
          <w:lang w:val="de-DE"/>
        </w:rPr>
      </w:pPr>
      <w:r>
        <w:rPr>
          <w:noProof/>
          <w:lang w:eastAsia="de-AT"/>
        </w:rPr>
        <w:drawing>
          <wp:inline distT="0" distB="0" distL="0" distR="0">
            <wp:extent cx="2880000" cy="2065171"/>
            <wp:effectExtent l="19050" t="0" r="0" b="0"/>
            <wp:docPr id="18" name="Grafik 11" descr="Sao_Vicente-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_Vicente-map.jpg"/>
                    <pic:cNvPicPr/>
                  </pic:nvPicPr>
                  <pic:blipFill>
                    <a:blip r:embed="rId21" cstate="print"/>
                    <a:stretch>
                      <a:fillRect/>
                    </a:stretch>
                  </pic:blipFill>
                  <pic:spPr>
                    <a:xfrm>
                      <a:off x="0" y="0"/>
                      <a:ext cx="2880000" cy="2065171"/>
                    </a:xfrm>
                    <a:prstGeom prst="rect">
                      <a:avLst/>
                    </a:prstGeom>
                  </pic:spPr>
                </pic:pic>
              </a:graphicData>
            </a:graphic>
          </wp:inline>
        </w:drawing>
      </w:r>
    </w:p>
    <w:p w:rsidR="00405689" w:rsidRDefault="00405689" w:rsidP="00405689">
      <w:pPr>
        <w:rPr>
          <w:lang w:val="de-DE"/>
        </w:rPr>
      </w:pPr>
    </w:p>
    <w:p w:rsidR="00405689" w:rsidRDefault="00405689" w:rsidP="00405689">
      <w:pPr>
        <w:rPr>
          <w:lang w:val="de-DE"/>
        </w:rPr>
      </w:pPr>
    </w:p>
    <w:p w:rsidR="00405689" w:rsidRDefault="00405689" w:rsidP="00405689">
      <w:pPr>
        <w:rPr>
          <w:b/>
          <w:lang w:val="de-DE"/>
        </w:rPr>
      </w:pPr>
      <w:r w:rsidRPr="00275BBC">
        <w:rPr>
          <w:b/>
          <w:lang w:val="de-DE"/>
        </w:rPr>
        <w:t>Geographie</w:t>
      </w:r>
    </w:p>
    <w:p w:rsidR="00405689" w:rsidRDefault="00405689" w:rsidP="00405689">
      <w:pPr>
        <w:rPr>
          <w:b/>
          <w:lang w:val="de-DE"/>
        </w:rPr>
      </w:pPr>
    </w:p>
    <w:p w:rsidR="00405689" w:rsidRDefault="00405689" w:rsidP="00405689">
      <w:r>
        <w:t>Die mittelgebirgige, trockene Insel ist jüngeren vulkanischen Ursprungs. Über weiten, mit Geröll, Kies und Sand gefüllten Tälern erheben sich drei mittelgebirgige, teils felsig-schroffe Felsmassive. Höchste Erhebung mit 750 m ist der Tafelberg des Monte Verde (</w:t>
      </w:r>
      <w:proofErr w:type="spellStart"/>
      <w:proofErr w:type="gramStart"/>
      <w:r>
        <w:t>port</w:t>
      </w:r>
      <w:proofErr w:type="spellEnd"/>
      <w:r>
        <w:t>.:</w:t>
      </w:r>
      <w:proofErr w:type="gramEnd"/>
      <w:r>
        <w:t xml:space="preserve"> „grüner Berg“). Ein riesiger unterseeischer Vulkankrater im Nordwesten der Insel bildet einen der schönsten und sichersten Naturhäfen im Zentralatlantik, den Porto Grande.</w:t>
      </w:r>
    </w:p>
    <w:p w:rsidR="00405689" w:rsidRDefault="00405689" w:rsidP="00405689"/>
    <w:p w:rsidR="00405689" w:rsidRDefault="00405689" w:rsidP="00405689">
      <w:pPr>
        <w:rPr>
          <w:b/>
        </w:rPr>
      </w:pPr>
      <w:r w:rsidRPr="00275BBC">
        <w:rPr>
          <w:b/>
        </w:rPr>
        <w:t xml:space="preserve">Sehenswürdigkeiten in </w:t>
      </w:r>
      <w:proofErr w:type="spellStart"/>
      <w:r w:rsidRPr="00275BBC">
        <w:rPr>
          <w:b/>
        </w:rPr>
        <w:t>Mindelo</w:t>
      </w:r>
      <w:proofErr w:type="spellEnd"/>
    </w:p>
    <w:p w:rsidR="00405689" w:rsidRDefault="00405689" w:rsidP="00405689">
      <w:pPr>
        <w:rPr>
          <w:b/>
        </w:rPr>
      </w:pPr>
    </w:p>
    <w:p w:rsidR="00405689" w:rsidRDefault="00405689" w:rsidP="00405689">
      <w:proofErr w:type="spellStart"/>
      <w:r w:rsidRPr="00275BBC">
        <w:t>Palácio</w:t>
      </w:r>
      <w:proofErr w:type="spellEnd"/>
      <w:r w:rsidRPr="00275BBC">
        <w:t xml:space="preserve"> de </w:t>
      </w:r>
      <w:proofErr w:type="spellStart"/>
      <w:r w:rsidRPr="00275BBC">
        <w:t>Povo</w:t>
      </w:r>
      <w:proofErr w:type="spellEnd"/>
      <w:r>
        <w:t xml:space="preserve"> (ehemaliger Gouverneurspalast, heute Museum mit wechselnden Ausstellungen)</w:t>
      </w:r>
    </w:p>
    <w:p w:rsidR="00405689" w:rsidRDefault="00405689" w:rsidP="00405689">
      <w:proofErr w:type="spellStart"/>
      <w:r w:rsidRPr="00275BBC">
        <w:t>Paços</w:t>
      </w:r>
      <w:proofErr w:type="spellEnd"/>
      <w:r w:rsidRPr="00275BBC">
        <w:t xml:space="preserve"> do </w:t>
      </w:r>
      <w:proofErr w:type="spellStart"/>
      <w:r w:rsidRPr="00275BBC">
        <w:t>Concelho</w:t>
      </w:r>
      <w:proofErr w:type="spellEnd"/>
      <w:r>
        <w:t xml:space="preserve"> (Rathaus)</w:t>
      </w:r>
    </w:p>
    <w:p w:rsidR="00405689" w:rsidRPr="00275BBC" w:rsidRDefault="00405689" w:rsidP="00405689">
      <w:pPr>
        <w:rPr>
          <w:lang w:val="de-DE"/>
        </w:rPr>
      </w:pPr>
      <w:proofErr w:type="spellStart"/>
      <w:r w:rsidRPr="00275BBC">
        <w:t>Centro</w:t>
      </w:r>
      <w:proofErr w:type="spellEnd"/>
      <w:r w:rsidRPr="00275BBC">
        <w:t xml:space="preserve"> </w:t>
      </w:r>
      <w:proofErr w:type="spellStart"/>
      <w:r w:rsidRPr="00275BBC">
        <w:t>Nacional</w:t>
      </w:r>
      <w:proofErr w:type="spellEnd"/>
      <w:r w:rsidRPr="00275BBC">
        <w:t xml:space="preserve"> de </w:t>
      </w:r>
      <w:proofErr w:type="spellStart"/>
      <w:r w:rsidRPr="00275BBC">
        <w:t>Artesanato</w:t>
      </w:r>
      <w:proofErr w:type="spellEnd"/>
      <w:r>
        <w:t xml:space="preserve"> (Kunstgewerbehaus)</w:t>
      </w:r>
    </w:p>
    <w:p w:rsidR="00405689" w:rsidRPr="00450989" w:rsidRDefault="00405689" w:rsidP="00405689">
      <w:pPr>
        <w:rPr>
          <w:rFonts w:cs="Arial"/>
          <w:szCs w:val="20"/>
        </w:rPr>
      </w:pPr>
    </w:p>
    <w:p w:rsidR="001A4E61" w:rsidRDefault="001A4E61" w:rsidP="00405689">
      <w:pPr>
        <w:rPr>
          <w:lang w:val="de-DE"/>
        </w:rPr>
      </w:pPr>
    </w:p>
    <w:sectPr w:rsidR="001A4E61" w:rsidSect="00405689">
      <w:headerReference w:type="first" r:id="rId2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7DB" w:rsidRDefault="00B327DB" w:rsidP="0075250B">
      <w:r>
        <w:separator/>
      </w:r>
    </w:p>
  </w:endnote>
  <w:endnote w:type="continuationSeparator" w:id="0">
    <w:p w:rsidR="00B327DB" w:rsidRDefault="00B327DB" w:rsidP="007525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7DB" w:rsidRDefault="00B327DB" w:rsidP="0075250B">
      <w:r>
        <w:separator/>
      </w:r>
    </w:p>
  </w:footnote>
  <w:footnote w:type="continuationSeparator" w:id="0">
    <w:p w:rsidR="00B327DB" w:rsidRDefault="00B327DB" w:rsidP="007525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7DB" w:rsidRPr="0075250B" w:rsidRDefault="00B327DB">
    <w:pPr>
      <w:pStyle w:val="Kopfzeile"/>
      <w:rPr>
        <w:sz w:val="28"/>
        <w:szCs w:val="28"/>
      </w:rPr>
    </w:pPr>
    <w:r w:rsidRPr="0075250B">
      <w:rPr>
        <w:sz w:val="28"/>
        <w:szCs w:val="28"/>
      </w:rPr>
      <w:t>Überblick Kapverdische Inseln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60F66"/>
    <w:multiLevelType w:val="multilevel"/>
    <w:tmpl w:val="F556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140230"/>
    <w:rsid w:val="000157AB"/>
    <w:rsid w:val="00054D46"/>
    <w:rsid w:val="00140230"/>
    <w:rsid w:val="001766D6"/>
    <w:rsid w:val="001A4E61"/>
    <w:rsid w:val="0025362B"/>
    <w:rsid w:val="00275BBC"/>
    <w:rsid w:val="002B5E7C"/>
    <w:rsid w:val="003A0C59"/>
    <w:rsid w:val="003C6BF9"/>
    <w:rsid w:val="003F3A7B"/>
    <w:rsid w:val="00405689"/>
    <w:rsid w:val="00450989"/>
    <w:rsid w:val="00496C98"/>
    <w:rsid w:val="00504AD2"/>
    <w:rsid w:val="00610AF6"/>
    <w:rsid w:val="00666C28"/>
    <w:rsid w:val="0069387F"/>
    <w:rsid w:val="006D1B71"/>
    <w:rsid w:val="0075250B"/>
    <w:rsid w:val="00800FDF"/>
    <w:rsid w:val="00862932"/>
    <w:rsid w:val="009C39E3"/>
    <w:rsid w:val="00AF60F8"/>
    <w:rsid w:val="00B3092D"/>
    <w:rsid w:val="00B327DB"/>
    <w:rsid w:val="00B93DE9"/>
    <w:rsid w:val="00C26F5B"/>
    <w:rsid w:val="00D16314"/>
    <w:rsid w:val="00D67BA1"/>
    <w:rsid w:val="00D80156"/>
    <w:rsid w:val="00DD5A71"/>
    <w:rsid w:val="00E72E21"/>
    <w:rsid w:val="00E75521"/>
    <w:rsid w:val="00ED7135"/>
    <w:rsid w:val="00EE1DF2"/>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766D6"/>
    <w:pPr>
      <w:spacing w:after="0" w:line="240" w:lineRule="auto"/>
    </w:pPr>
    <w:rPr>
      <w:rFonts w:ascii="Arial" w:hAnsi="Arial" w:cs="Times New Roman"/>
      <w:sz w:val="20"/>
    </w:rPr>
  </w:style>
  <w:style w:type="paragraph" w:styleId="berschrift1">
    <w:name w:val="heading 1"/>
    <w:basedOn w:val="Standard"/>
    <w:link w:val="berschrift1Zchn"/>
    <w:uiPriority w:val="9"/>
    <w:qFormat/>
    <w:rsid w:val="00C26F5B"/>
    <w:pPr>
      <w:spacing w:before="100" w:beforeAutospacing="1" w:after="100" w:afterAutospacing="1"/>
      <w:outlineLvl w:val="0"/>
    </w:pPr>
    <w:rPr>
      <w:rFonts w:ascii="Times New Roman" w:eastAsia="Times New Roman" w:hAnsi="Times New Roman"/>
      <w:b/>
      <w:bCs/>
      <w:kern w:val="36"/>
      <w:sz w:val="48"/>
      <w:szCs w:val="48"/>
      <w:lang w:eastAsia="de-AT"/>
    </w:rPr>
  </w:style>
  <w:style w:type="paragraph" w:styleId="berschrift2">
    <w:name w:val="heading 2"/>
    <w:basedOn w:val="Standard"/>
    <w:next w:val="Standard"/>
    <w:link w:val="berschrift2Zchn"/>
    <w:uiPriority w:val="9"/>
    <w:semiHidden/>
    <w:unhideWhenUsed/>
    <w:qFormat/>
    <w:rsid w:val="00C26F5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40230"/>
    <w:rPr>
      <w:color w:val="0000FF"/>
      <w:u w:val="single"/>
    </w:rPr>
  </w:style>
  <w:style w:type="paragraph" w:styleId="Sprechblasentext">
    <w:name w:val="Balloon Text"/>
    <w:basedOn w:val="Standard"/>
    <w:link w:val="SprechblasentextZchn"/>
    <w:uiPriority w:val="99"/>
    <w:semiHidden/>
    <w:unhideWhenUsed/>
    <w:rsid w:val="0075250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50B"/>
    <w:rPr>
      <w:rFonts w:ascii="Tahoma" w:hAnsi="Tahoma" w:cs="Tahoma"/>
      <w:sz w:val="16"/>
      <w:szCs w:val="16"/>
    </w:rPr>
  </w:style>
  <w:style w:type="paragraph" w:styleId="Kopfzeile">
    <w:name w:val="header"/>
    <w:basedOn w:val="Standard"/>
    <w:link w:val="KopfzeileZchn"/>
    <w:uiPriority w:val="99"/>
    <w:unhideWhenUsed/>
    <w:rsid w:val="0075250B"/>
    <w:pPr>
      <w:tabs>
        <w:tab w:val="center" w:pos="4536"/>
        <w:tab w:val="right" w:pos="9072"/>
      </w:tabs>
    </w:pPr>
  </w:style>
  <w:style w:type="character" w:customStyle="1" w:styleId="KopfzeileZchn">
    <w:name w:val="Kopfzeile Zchn"/>
    <w:basedOn w:val="Absatz-Standardschriftart"/>
    <w:link w:val="Kopfzeile"/>
    <w:uiPriority w:val="99"/>
    <w:rsid w:val="0075250B"/>
    <w:rPr>
      <w:rFonts w:ascii="Arial" w:hAnsi="Arial" w:cs="Times New Roman"/>
      <w:sz w:val="20"/>
    </w:rPr>
  </w:style>
  <w:style w:type="paragraph" w:styleId="Fuzeile">
    <w:name w:val="footer"/>
    <w:basedOn w:val="Standard"/>
    <w:link w:val="FuzeileZchn"/>
    <w:uiPriority w:val="99"/>
    <w:semiHidden/>
    <w:unhideWhenUsed/>
    <w:rsid w:val="0075250B"/>
    <w:pPr>
      <w:tabs>
        <w:tab w:val="center" w:pos="4536"/>
        <w:tab w:val="right" w:pos="9072"/>
      </w:tabs>
    </w:pPr>
  </w:style>
  <w:style w:type="character" w:customStyle="1" w:styleId="FuzeileZchn">
    <w:name w:val="Fußzeile Zchn"/>
    <w:basedOn w:val="Absatz-Standardschriftart"/>
    <w:link w:val="Fuzeile"/>
    <w:uiPriority w:val="99"/>
    <w:semiHidden/>
    <w:rsid w:val="0075250B"/>
    <w:rPr>
      <w:rFonts w:ascii="Arial" w:hAnsi="Arial" w:cs="Times New Roman"/>
      <w:sz w:val="20"/>
    </w:rPr>
  </w:style>
  <w:style w:type="character" w:customStyle="1" w:styleId="berschrift1Zchn">
    <w:name w:val="Überschrift 1 Zchn"/>
    <w:basedOn w:val="Absatz-Standardschriftart"/>
    <w:link w:val="berschrift1"/>
    <w:uiPriority w:val="9"/>
    <w:rsid w:val="00C26F5B"/>
    <w:rPr>
      <w:rFonts w:ascii="Times New Roman" w:eastAsia="Times New Roman" w:hAnsi="Times New Roman" w:cs="Times New Roman"/>
      <w:b/>
      <w:bCs/>
      <w:kern w:val="36"/>
      <w:sz w:val="48"/>
      <w:szCs w:val="48"/>
      <w:lang w:eastAsia="de-AT"/>
    </w:rPr>
  </w:style>
  <w:style w:type="character" w:customStyle="1" w:styleId="berschrift2Zchn">
    <w:name w:val="Überschrift 2 Zchn"/>
    <w:basedOn w:val="Absatz-Standardschriftart"/>
    <w:link w:val="berschrift2"/>
    <w:uiPriority w:val="9"/>
    <w:semiHidden/>
    <w:rsid w:val="00C26F5B"/>
    <w:rPr>
      <w:rFonts w:asciiTheme="majorHAnsi" w:eastAsiaTheme="majorEastAsia" w:hAnsiTheme="majorHAnsi" w:cstheme="majorBidi"/>
      <w:b/>
      <w:bCs/>
      <w:color w:val="4F81BD" w:themeColor="accent1"/>
      <w:sz w:val="26"/>
      <w:szCs w:val="26"/>
    </w:rPr>
  </w:style>
  <w:style w:type="character" w:customStyle="1" w:styleId="mw-headline">
    <w:name w:val="mw-headline"/>
    <w:basedOn w:val="Absatz-Standardschriftart"/>
    <w:rsid w:val="00C26F5B"/>
  </w:style>
  <w:style w:type="paragraph" w:styleId="StandardWeb">
    <w:name w:val="Normal (Web)"/>
    <w:basedOn w:val="Standard"/>
    <w:uiPriority w:val="99"/>
    <w:semiHidden/>
    <w:unhideWhenUsed/>
    <w:rsid w:val="00C26F5B"/>
    <w:pPr>
      <w:spacing w:before="100" w:beforeAutospacing="1" w:after="100" w:afterAutospacing="1"/>
    </w:pPr>
    <w:rPr>
      <w:rFonts w:ascii="Times New Roman" w:eastAsia="Times New Roman" w:hAnsi="Times New Roman"/>
      <w:sz w:val="24"/>
      <w:szCs w:val="24"/>
      <w:lang w:eastAsia="de-AT"/>
    </w:rPr>
  </w:style>
</w:styles>
</file>

<file path=word/webSettings.xml><?xml version="1.0" encoding="utf-8"?>
<w:webSettings xmlns:r="http://schemas.openxmlformats.org/officeDocument/2006/relationships" xmlns:w="http://schemas.openxmlformats.org/wordprocessingml/2006/main">
  <w:divs>
    <w:div w:id="55512390">
      <w:bodyDiv w:val="1"/>
      <w:marLeft w:val="0"/>
      <w:marRight w:val="0"/>
      <w:marTop w:val="0"/>
      <w:marBottom w:val="0"/>
      <w:divBdr>
        <w:top w:val="none" w:sz="0" w:space="0" w:color="auto"/>
        <w:left w:val="none" w:sz="0" w:space="0" w:color="auto"/>
        <w:bottom w:val="none" w:sz="0" w:space="0" w:color="auto"/>
        <w:right w:val="none" w:sz="0" w:space="0" w:color="auto"/>
      </w:divBdr>
      <w:divsChild>
        <w:div w:id="550577259">
          <w:marLeft w:val="0"/>
          <w:marRight w:val="0"/>
          <w:marTop w:val="0"/>
          <w:marBottom w:val="0"/>
          <w:divBdr>
            <w:top w:val="none" w:sz="0" w:space="0" w:color="auto"/>
            <w:left w:val="none" w:sz="0" w:space="0" w:color="auto"/>
            <w:bottom w:val="none" w:sz="0" w:space="0" w:color="auto"/>
            <w:right w:val="none" w:sz="0" w:space="0" w:color="auto"/>
          </w:divBdr>
        </w:div>
        <w:div w:id="453521405">
          <w:marLeft w:val="0"/>
          <w:marRight w:val="0"/>
          <w:marTop w:val="0"/>
          <w:marBottom w:val="0"/>
          <w:divBdr>
            <w:top w:val="none" w:sz="0" w:space="0" w:color="auto"/>
            <w:left w:val="none" w:sz="0" w:space="0" w:color="auto"/>
            <w:bottom w:val="none" w:sz="0" w:space="0" w:color="auto"/>
            <w:right w:val="none" w:sz="0" w:space="0" w:color="auto"/>
          </w:divBdr>
          <w:divsChild>
            <w:div w:id="561598694">
              <w:marLeft w:val="0"/>
              <w:marRight w:val="0"/>
              <w:marTop w:val="0"/>
              <w:marBottom w:val="0"/>
              <w:divBdr>
                <w:top w:val="none" w:sz="0" w:space="0" w:color="auto"/>
                <w:left w:val="none" w:sz="0" w:space="0" w:color="auto"/>
                <w:bottom w:val="none" w:sz="0" w:space="0" w:color="auto"/>
                <w:right w:val="none" w:sz="0" w:space="0" w:color="auto"/>
              </w:divBdr>
              <w:divsChild>
                <w:div w:id="6120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843">
      <w:bodyDiv w:val="1"/>
      <w:marLeft w:val="0"/>
      <w:marRight w:val="0"/>
      <w:marTop w:val="0"/>
      <w:marBottom w:val="0"/>
      <w:divBdr>
        <w:top w:val="none" w:sz="0" w:space="0" w:color="auto"/>
        <w:left w:val="none" w:sz="0" w:space="0" w:color="auto"/>
        <w:bottom w:val="none" w:sz="0" w:space="0" w:color="auto"/>
        <w:right w:val="none" w:sz="0" w:space="0" w:color="auto"/>
      </w:divBdr>
    </w:div>
    <w:div w:id="170486634">
      <w:bodyDiv w:val="1"/>
      <w:marLeft w:val="0"/>
      <w:marRight w:val="0"/>
      <w:marTop w:val="0"/>
      <w:marBottom w:val="0"/>
      <w:divBdr>
        <w:top w:val="none" w:sz="0" w:space="0" w:color="auto"/>
        <w:left w:val="none" w:sz="0" w:space="0" w:color="auto"/>
        <w:bottom w:val="none" w:sz="0" w:space="0" w:color="auto"/>
        <w:right w:val="none" w:sz="0" w:space="0" w:color="auto"/>
      </w:divBdr>
    </w:div>
    <w:div w:id="323751595">
      <w:bodyDiv w:val="1"/>
      <w:marLeft w:val="0"/>
      <w:marRight w:val="0"/>
      <w:marTop w:val="0"/>
      <w:marBottom w:val="0"/>
      <w:divBdr>
        <w:top w:val="none" w:sz="0" w:space="0" w:color="auto"/>
        <w:left w:val="none" w:sz="0" w:space="0" w:color="auto"/>
        <w:bottom w:val="none" w:sz="0" w:space="0" w:color="auto"/>
        <w:right w:val="none" w:sz="0" w:space="0" w:color="auto"/>
      </w:divBdr>
    </w:div>
    <w:div w:id="331957982">
      <w:bodyDiv w:val="1"/>
      <w:marLeft w:val="0"/>
      <w:marRight w:val="0"/>
      <w:marTop w:val="0"/>
      <w:marBottom w:val="0"/>
      <w:divBdr>
        <w:top w:val="none" w:sz="0" w:space="0" w:color="auto"/>
        <w:left w:val="none" w:sz="0" w:space="0" w:color="auto"/>
        <w:bottom w:val="none" w:sz="0" w:space="0" w:color="auto"/>
        <w:right w:val="none" w:sz="0" w:space="0" w:color="auto"/>
      </w:divBdr>
    </w:div>
    <w:div w:id="466779798">
      <w:bodyDiv w:val="1"/>
      <w:marLeft w:val="0"/>
      <w:marRight w:val="0"/>
      <w:marTop w:val="0"/>
      <w:marBottom w:val="0"/>
      <w:divBdr>
        <w:top w:val="none" w:sz="0" w:space="0" w:color="auto"/>
        <w:left w:val="none" w:sz="0" w:space="0" w:color="auto"/>
        <w:bottom w:val="none" w:sz="0" w:space="0" w:color="auto"/>
        <w:right w:val="none" w:sz="0" w:space="0" w:color="auto"/>
      </w:divBdr>
    </w:div>
    <w:div w:id="476842169">
      <w:bodyDiv w:val="1"/>
      <w:marLeft w:val="0"/>
      <w:marRight w:val="0"/>
      <w:marTop w:val="0"/>
      <w:marBottom w:val="0"/>
      <w:divBdr>
        <w:top w:val="none" w:sz="0" w:space="0" w:color="auto"/>
        <w:left w:val="none" w:sz="0" w:space="0" w:color="auto"/>
        <w:bottom w:val="none" w:sz="0" w:space="0" w:color="auto"/>
        <w:right w:val="none" w:sz="0" w:space="0" w:color="auto"/>
      </w:divBdr>
    </w:div>
    <w:div w:id="497573474">
      <w:bodyDiv w:val="1"/>
      <w:marLeft w:val="0"/>
      <w:marRight w:val="0"/>
      <w:marTop w:val="0"/>
      <w:marBottom w:val="0"/>
      <w:divBdr>
        <w:top w:val="none" w:sz="0" w:space="0" w:color="auto"/>
        <w:left w:val="none" w:sz="0" w:space="0" w:color="auto"/>
        <w:bottom w:val="none" w:sz="0" w:space="0" w:color="auto"/>
        <w:right w:val="none" w:sz="0" w:space="0" w:color="auto"/>
      </w:divBdr>
    </w:div>
    <w:div w:id="656615115">
      <w:bodyDiv w:val="1"/>
      <w:marLeft w:val="0"/>
      <w:marRight w:val="0"/>
      <w:marTop w:val="0"/>
      <w:marBottom w:val="0"/>
      <w:divBdr>
        <w:top w:val="none" w:sz="0" w:space="0" w:color="auto"/>
        <w:left w:val="none" w:sz="0" w:space="0" w:color="auto"/>
        <w:bottom w:val="none" w:sz="0" w:space="0" w:color="auto"/>
        <w:right w:val="none" w:sz="0" w:space="0" w:color="auto"/>
      </w:divBdr>
    </w:div>
    <w:div w:id="873346065">
      <w:bodyDiv w:val="1"/>
      <w:marLeft w:val="0"/>
      <w:marRight w:val="0"/>
      <w:marTop w:val="0"/>
      <w:marBottom w:val="0"/>
      <w:divBdr>
        <w:top w:val="none" w:sz="0" w:space="0" w:color="auto"/>
        <w:left w:val="none" w:sz="0" w:space="0" w:color="auto"/>
        <w:bottom w:val="none" w:sz="0" w:space="0" w:color="auto"/>
        <w:right w:val="none" w:sz="0" w:space="0" w:color="auto"/>
      </w:divBdr>
    </w:div>
    <w:div w:id="943533247">
      <w:bodyDiv w:val="1"/>
      <w:marLeft w:val="0"/>
      <w:marRight w:val="0"/>
      <w:marTop w:val="0"/>
      <w:marBottom w:val="0"/>
      <w:divBdr>
        <w:top w:val="none" w:sz="0" w:space="0" w:color="auto"/>
        <w:left w:val="none" w:sz="0" w:space="0" w:color="auto"/>
        <w:bottom w:val="none" w:sz="0" w:space="0" w:color="auto"/>
        <w:right w:val="none" w:sz="0" w:space="0" w:color="auto"/>
      </w:divBdr>
    </w:div>
    <w:div w:id="1192495835">
      <w:bodyDiv w:val="1"/>
      <w:marLeft w:val="0"/>
      <w:marRight w:val="0"/>
      <w:marTop w:val="0"/>
      <w:marBottom w:val="0"/>
      <w:divBdr>
        <w:top w:val="none" w:sz="0" w:space="0" w:color="auto"/>
        <w:left w:val="none" w:sz="0" w:space="0" w:color="auto"/>
        <w:bottom w:val="none" w:sz="0" w:space="0" w:color="auto"/>
        <w:right w:val="none" w:sz="0" w:space="0" w:color="auto"/>
      </w:divBdr>
    </w:div>
    <w:div w:id="1315185318">
      <w:bodyDiv w:val="1"/>
      <w:marLeft w:val="0"/>
      <w:marRight w:val="0"/>
      <w:marTop w:val="0"/>
      <w:marBottom w:val="0"/>
      <w:divBdr>
        <w:top w:val="none" w:sz="0" w:space="0" w:color="auto"/>
        <w:left w:val="none" w:sz="0" w:space="0" w:color="auto"/>
        <w:bottom w:val="none" w:sz="0" w:space="0" w:color="auto"/>
        <w:right w:val="none" w:sz="0" w:space="0" w:color="auto"/>
      </w:divBdr>
    </w:div>
    <w:div w:id="1349869888">
      <w:bodyDiv w:val="1"/>
      <w:marLeft w:val="0"/>
      <w:marRight w:val="0"/>
      <w:marTop w:val="0"/>
      <w:marBottom w:val="0"/>
      <w:divBdr>
        <w:top w:val="none" w:sz="0" w:space="0" w:color="auto"/>
        <w:left w:val="none" w:sz="0" w:space="0" w:color="auto"/>
        <w:bottom w:val="none" w:sz="0" w:space="0" w:color="auto"/>
        <w:right w:val="none" w:sz="0" w:space="0" w:color="auto"/>
      </w:divBdr>
    </w:div>
    <w:div w:id="1440566367">
      <w:bodyDiv w:val="1"/>
      <w:marLeft w:val="0"/>
      <w:marRight w:val="0"/>
      <w:marTop w:val="0"/>
      <w:marBottom w:val="0"/>
      <w:divBdr>
        <w:top w:val="none" w:sz="0" w:space="0" w:color="auto"/>
        <w:left w:val="none" w:sz="0" w:space="0" w:color="auto"/>
        <w:bottom w:val="none" w:sz="0" w:space="0" w:color="auto"/>
        <w:right w:val="none" w:sz="0" w:space="0" w:color="auto"/>
      </w:divBdr>
    </w:div>
    <w:div w:id="1590234625">
      <w:bodyDiv w:val="1"/>
      <w:marLeft w:val="0"/>
      <w:marRight w:val="0"/>
      <w:marTop w:val="0"/>
      <w:marBottom w:val="0"/>
      <w:divBdr>
        <w:top w:val="none" w:sz="0" w:space="0" w:color="auto"/>
        <w:left w:val="none" w:sz="0" w:space="0" w:color="auto"/>
        <w:bottom w:val="none" w:sz="0" w:space="0" w:color="auto"/>
        <w:right w:val="none" w:sz="0" w:space="0" w:color="auto"/>
      </w:divBdr>
    </w:div>
    <w:div w:id="1835687112">
      <w:bodyDiv w:val="1"/>
      <w:marLeft w:val="0"/>
      <w:marRight w:val="0"/>
      <w:marTop w:val="0"/>
      <w:marBottom w:val="0"/>
      <w:divBdr>
        <w:top w:val="none" w:sz="0" w:space="0" w:color="auto"/>
        <w:left w:val="none" w:sz="0" w:space="0" w:color="auto"/>
        <w:bottom w:val="none" w:sz="0" w:space="0" w:color="auto"/>
        <w:right w:val="none" w:sz="0" w:space="0" w:color="auto"/>
      </w:divBdr>
    </w:div>
    <w:div w:id="18576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de.wikipedia.org/wiki/Saline" TargetMode="External"/><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1596</Words>
  <Characters>10056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petrinet</dc:creator>
  <cp:lastModifiedBy>petrinet</cp:lastModifiedBy>
  <cp:revision>10</cp:revision>
  <dcterms:created xsi:type="dcterms:W3CDTF">2019-03-09T07:42:00Z</dcterms:created>
  <dcterms:modified xsi:type="dcterms:W3CDTF">2019-03-10T05:47:00Z</dcterms:modified>
</cp:coreProperties>
</file>